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EF" w:rsidRPr="00013E43" w:rsidRDefault="00E240EF" w:rsidP="00013E43">
      <w:pPr>
        <w:spacing w:line="240" w:lineRule="auto"/>
        <w:jc w:val="center"/>
        <w:rPr>
          <w:rFonts w:ascii="Arial" w:hAnsi="Arial" w:cs="Arial"/>
          <w:sz w:val="32"/>
          <w:szCs w:val="32"/>
        </w:rPr>
      </w:pPr>
      <w:r w:rsidRPr="00013E43">
        <w:rPr>
          <w:rFonts w:ascii="Arial" w:hAnsi="Arial" w:cs="Arial"/>
          <w:sz w:val="32"/>
          <w:szCs w:val="32"/>
        </w:rPr>
        <w:t>П О С Т А Н О В Л Е Н И Е</w:t>
      </w:r>
    </w:p>
    <w:p w:rsidR="00E240EF" w:rsidRPr="00013E43" w:rsidRDefault="0083552E" w:rsidP="00013E43">
      <w:pPr>
        <w:spacing w:line="240" w:lineRule="auto"/>
        <w:jc w:val="center"/>
        <w:rPr>
          <w:rFonts w:ascii="Arial" w:hAnsi="Arial" w:cs="Arial"/>
          <w:sz w:val="32"/>
          <w:szCs w:val="32"/>
        </w:rPr>
      </w:pPr>
      <w:r w:rsidRPr="00013E43">
        <w:rPr>
          <w:rFonts w:ascii="Arial" w:hAnsi="Arial" w:cs="Arial"/>
          <w:sz w:val="32"/>
          <w:szCs w:val="32"/>
        </w:rPr>
        <w:t xml:space="preserve">от   28 </w:t>
      </w:r>
      <w:r w:rsidR="00D0109F" w:rsidRPr="00013E43">
        <w:rPr>
          <w:rFonts w:ascii="Arial" w:hAnsi="Arial" w:cs="Arial"/>
          <w:sz w:val="32"/>
          <w:szCs w:val="32"/>
        </w:rPr>
        <w:t xml:space="preserve">июля </w:t>
      </w:r>
      <w:r w:rsidR="00E240EF" w:rsidRPr="00013E43">
        <w:rPr>
          <w:rFonts w:ascii="Arial" w:hAnsi="Arial" w:cs="Arial"/>
          <w:sz w:val="32"/>
          <w:szCs w:val="32"/>
        </w:rPr>
        <w:t xml:space="preserve"> 2017 года             № </w:t>
      </w:r>
      <w:r w:rsidR="0032103E" w:rsidRPr="00013E43">
        <w:rPr>
          <w:rFonts w:ascii="Arial" w:hAnsi="Arial" w:cs="Arial"/>
          <w:sz w:val="32"/>
          <w:szCs w:val="32"/>
        </w:rPr>
        <w:t>15</w:t>
      </w:r>
      <w:r w:rsidR="00BC74F4" w:rsidRPr="00013E43">
        <w:rPr>
          <w:rFonts w:ascii="Arial" w:hAnsi="Arial" w:cs="Arial"/>
          <w:sz w:val="32"/>
          <w:szCs w:val="32"/>
        </w:rPr>
        <w:t>9</w:t>
      </w:r>
      <w:r w:rsidR="00E240EF" w:rsidRPr="00013E43">
        <w:rPr>
          <w:rFonts w:ascii="Arial" w:hAnsi="Arial" w:cs="Arial"/>
          <w:sz w:val="32"/>
          <w:szCs w:val="32"/>
        </w:rPr>
        <w:t xml:space="preserve"> -па</w:t>
      </w:r>
    </w:p>
    <w:p w:rsidR="00481D8F" w:rsidRPr="00013E43" w:rsidRDefault="00481D8F" w:rsidP="00013E43">
      <w:pPr>
        <w:spacing w:after="0" w:line="240" w:lineRule="auto"/>
        <w:jc w:val="center"/>
        <w:rPr>
          <w:rFonts w:ascii="Arial" w:hAnsi="Arial" w:cs="Arial"/>
          <w:sz w:val="32"/>
          <w:szCs w:val="32"/>
        </w:rPr>
      </w:pPr>
    </w:p>
    <w:tbl>
      <w:tblPr>
        <w:tblStyle w:val="a3"/>
        <w:tblW w:w="0" w:type="auto"/>
        <w:tblLook w:val="04A0" w:firstRow="1" w:lastRow="0" w:firstColumn="1" w:lastColumn="0" w:noHBand="0" w:noVBand="1"/>
      </w:tblPr>
      <w:tblGrid>
        <w:gridCol w:w="9071"/>
      </w:tblGrid>
      <w:tr w:rsidR="00481D8F" w:rsidRPr="00013E43" w:rsidTr="00335CD7">
        <w:tc>
          <w:tcPr>
            <w:tcW w:w="9322" w:type="dxa"/>
            <w:tcBorders>
              <w:top w:val="nil"/>
              <w:left w:val="nil"/>
              <w:bottom w:val="nil"/>
              <w:right w:val="nil"/>
            </w:tcBorders>
          </w:tcPr>
          <w:p w:rsidR="00F32A94" w:rsidRPr="00013E43" w:rsidRDefault="00F32A94" w:rsidP="00013E43">
            <w:pPr>
              <w:tabs>
                <w:tab w:val="left" w:pos="6804"/>
              </w:tabs>
              <w:ind w:right="74"/>
              <w:jc w:val="center"/>
              <w:rPr>
                <w:rFonts w:ascii="Arial" w:hAnsi="Arial" w:cs="Arial"/>
                <w:b/>
                <w:sz w:val="32"/>
                <w:szCs w:val="32"/>
              </w:rPr>
            </w:pPr>
          </w:p>
          <w:p w:rsidR="00481D8F" w:rsidRPr="00013E43" w:rsidRDefault="00F43BD5" w:rsidP="00013E43">
            <w:pPr>
              <w:tabs>
                <w:tab w:val="left" w:pos="6804"/>
              </w:tabs>
              <w:ind w:right="74"/>
              <w:jc w:val="center"/>
              <w:rPr>
                <w:rFonts w:ascii="Arial" w:hAnsi="Arial" w:cs="Arial"/>
                <w:b/>
                <w:sz w:val="32"/>
                <w:szCs w:val="32"/>
              </w:rPr>
            </w:pPr>
            <w:r w:rsidRPr="00013E43">
              <w:rPr>
                <w:rFonts w:ascii="Arial" w:hAnsi="Arial" w:cs="Arial"/>
                <w:b/>
                <w:sz w:val="32"/>
                <w:szCs w:val="32"/>
              </w:rPr>
              <w:t xml:space="preserve">О внесении изменений в постановление Администрации </w:t>
            </w:r>
            <w:r w:rsidR="00C121F0" w:rsidRPr="00013E43">
              <w:rPr>
                <w:rFonts w:ascii="Arial" w:hAnsi="Arial" w:cs="Arial"/>
                <w:b/>
                <w:sz w:val="32"/>
                <w:szCs w:val="32"/>
              </w:rPr>
              <w:t xml:space="preserve">поселка Конышевка </w:t>
            </w:r>
            <w:r w:rsidRPr="00013E43">
              <w:rPr>
                <w:rFonts w:ascii="Arial" w:hAnsi="Arial" w:cs="Arial"/>
                <w:b/>
                <w:sz w:val="32"/>
                <w:szCs w:val="32"/>
              </w:rPr>
              <w:t>Конышев</w:t>
            </w:r>
            <w:r w:rsidR="00C121F0" w:rsidRPr="00013E43">
              <w:rPr>
                <w:rFonts w:ascii="Arial" w:hAnsi="Arial" w:cs="Arial"/>
                <w:b/>
                <w:sz w:val="32"/>
                <w:szCs w:val="32"/>
              </w:rPr>
              <w:t>ского района от 28.10.2014г. №</w:t>
            </w:r>
            <w:r w:rsidRPr="00013E43">
              <w:rPr>
                <w:rFonts w:ascii="Arial" w:hAnsi="Arial" w:cs="Arial"/>
                <w:b/>
                <w:sz w:val="32"/>
                <w:szCs w:val="32"/>
              </w:rPr>
              <w:t>6</w:t>
            </w:r>
            <w:r w:rsidR="00C121F0" w:rsidRPr="00013E43">
              <w:rPr>
                <w:rFonts w:ascii="Arial" w:hAnsi="Arial" w:cs="Arial"/>
                <w:b/>
                <w:sz w:val="32"/>
                <w:szCs w:val="32"/>
              </w:rPr>
              <w:t>5</w:t>
            </w:r>
            <w:r w:rsidRPr="00013E43">
              <w:rPr>
                <w:rFonts w:ascii="Arial" w:hAnsi="Arial" w:cs="Arial"/>
                <w:b/>
                <w:sz w:val="32"/>
                <w:szCs w:val="32"/>
              </w:rPr>
              <w:t xml:space="preserve">-па </w:t>
            </w:r>
            <w:r w:rsidR="00013E43">
              <w:rPr>
                <w:rFonts w:ascii="Arial" w:hAnsi="Arial" w:cs="Arial"/>
                <w:b/>
                <w:sz w:val="32"/>
                <w:szCs w:val="32"/>
              </w:rPr>
              <w:t xml:space="preserve"> </w:t>
            </w:r>
            <w:r w:rsidR="0083552E" w:rsidRPr="00013E43">
              <w:rPr>
                <w:rFonts w:ascii="Arial" w:hAnsi="Arial" w:cs="Arial"/>
                <w:b/>
                <w:sz w:val="32"/>
                <w:szCs w:val="32"/>
              </w:rPr>
              <w:t xml:space="preserve"> </w:t>
            </w:r>
            <w:r w:rsidRPr="00013E43">
              <w:rPr>
                <w:rFonts w:ascii="Arial" w:hAnsi="Arial" w:cs="Arial"/>
                <w:b/>
                <w:sz w:val="32"/>
                <w:szCs w:val="32"/>
              </w:rPr>
              <w:t>«</w:t>
            </w:r>
            <w:r w:rsidR="00481D8F" w:rsidRPr="00013E43">
              <w:rPr>
                <w:rFonts w:ascii="Arial" w:hAnsi="Arial" w:cs="Arial"/>
                <w:b/>
                <w:sz w:val="32"/>
                <w:szCs w:val="32"/>
              </w:rPr>
              <w:t xml:space="preserve">Об утверждении Порядка организации работы с обращениями граждан в Администрации </w:t>
            </w:r>
            <w:r w:rsidR="00C121F0" w:rsidRPr="00013E43">
              <w:rPr>
                <w:rFonts w:ascii="Arial" w:hAnsi="Arial" w:cs="Arial"/>
                <w:b/>
                <w:sz w:val="32"/>
                <w:szCs w:val="32"/>
              </w:rPr>
              <w:t xml:space="preserve">поселка Конышевка </w:t>
            </w:r>
            <w:r w:rsidR="00481D8F" w:rsidRPr="00013E43">
              <w:rPr>
                <w:rFonts w:ascii="Arial" w:hAnsi="Arial" w:cs="Arial"/>
                <w:b/>
                <w:sz w:val="32"/>
                <w:szCs w:val="32"/>
              </w:rPr>
              <w:t>Конышевского района Курской области</w:t>
            </w:r>
            <w:r w:rsidRPr="00013E43">
              <w:rPr>
                <w:rFonts w:ascii="Arial" w:hAnsi="Arial" w:cs="Arial"/>
                <w:b/>
                <w:sz w:val="32"/>
                <w:szCs w:val="32"/>
              </w:rPr>
              <w:t>»</w:t>
            </w:r>
          </w:p>
        </w:tc>
      </w:tr>
    </w:tbl>
    <w:p w:rsidR="00481D8F" w:rsidRPr="00F43BD5" w:rsidRDefault="00481D8F" w:rsidP="00710660">
      <w:pPr>
        <w:spacing w:after="0" w:line="240" w:lineRule="auto"/>
        <w:rPr>
          <w:rFonts w:ascii="Times New Roman" w:hAnsi="Times New Roman" w:cs="Times New Roman"/>
          <w:sz w:val="28"/>
          <w:szCs w:val="28"/>
        </w:rPr>
      </w:pPr>
    </w:p>
    <w:p w:rsidR="00710660" w:rsidRPr="00F43BD5" w:rsidRDefault="00710660" w:rsidP="00710660">
      <w:pPr>
        <w:spacing w:after="0" w:line="240" w:lineRule="auto"/>
        <w:ind w:firstLine="709"/>
        <w:rPr>
          <w:rFonts w:ascii="Times New Roman" w:hAnsi="Times New Roman" w:cs="Times New Roman"/>
          <w:sz w:val="28"/>
          <w:szCs w:val="28"/>
        </w:rPr>
      </w:pPr>
    </w:p>
    <w:p w:rsidR="00710660" w:rsidRPr="00013E43" w:rsidRDefault="00217B41" w:rsidP="00710660">
      <w:pPr>
        <w:spacing w:after="0" w:line="240" w:lineRule="auto"/>
        <w:ind w:firstLine="709"/>
        <w:jc w:val="both"/>
        <w:rPr>
          <w:rFonts w:ascii="Arial" w:hAnsi="Arial" w:cs="Arial"/>
          <w:sz w:val="24"/>
          <w:szCs w:val="24"/>
        </w:rPr>
      </w:pPr>
      <w:r w:rsidRPr="00013E43">
        <w:rPr>
          <w:rStyle w:val="14pt0pt"/>
          <w:rFonts w:ascii="Arial" w:eastAsiaTheme="minorHAnsi" w:hAnsi="Arial" w:cs="Arial"/>
          <w:b w:val="0"/>
          <w:sz w:val="24"/>
          <w:szCs w:val="24"/>
          <w:lang w:val="ru"/>
        </w:rPr>
        <w:t>В</w:t>
      </w:r>
      <w:r w:rsidRPr="00013E43">
        <w:rPr>
          <w:rFonts w:ascii="Arial" w:hAnsi="Arial" w:cs="Arial"/>
          <w:sz w:val="24"/>
          <w:szCs w:val="24"/>
        </w:rPr>
        <w:t xml:space="preserve"> соответствии с Федеральным законом от 2 мая 2006 года № 59-ФЗ «О порядке рассмотрения обращений граждан Российской Федерации» и в целях совершенствования организации работы с обращениями граждан</w:t>
      </w:r>
      <w:r w:rsidR="00710660" w:rsidRPr="00013E43">
        <w:rPr>
          <w:rFonts w:ascii="Arial" w:hAnsi="Arial" w:cs="Arial"/>
          <w:sz w:val="24"/>
          <w:szCs w:val="24"/>
        </w:rPr>
        <w:t xml:space="preserve"> </w:t>
      </w:r>
      <w:r w:rsidR="001220B9" w:rsidRPr="00013E43">
        <w:rPr>
          <w:rFonts w:ascii="Arial" w:hAnsi="Arial" w:cs="Arial"/>
          <w:sz w:val="24"/>
          <w:szCs w:val="24"/>
        </w:rPr>
        <w:t>Администрация</w:t>
      </w:r>
      <w:r w:rsidR="00432D50" w:rsidRPr="00013E43">
        <w:rPr>
          <w:rFonts w:ascii="Arial" w:hAnsi="Arial" w:cs="Arial"/>
          <w:sz w:val="24"/>
          <w:szCs w:val="24"/>
        </w:rPr>
        <w:t xml:space="preserve"> поселка Конышевка</w:t>
      </w:r>
      <w:r w:rsidR="00710660" w:rsidRPr="00013E43">
        <w:rPr>
          <w:rFonts w:ascii="Arial" w:hAnsi="Arial" w:cs="Arial"/>
          <w:sz w:val="24"/>
          <w:szCs w:val="24"/>
        </w:rPr>
        <w:t xml:space="preserve"> Конышевского района Курской области </w:t>
      </w:r>
      <w:r w:rsidR="001220B9" w:rsidRPr="00013E43">
        <w:rPr>
          <w:rFonts w:ascii="Arial" w:hAnsi="Arial" w:cs="Arial"/>
          <w:sz w:val="24"/>
          <w:szCs w:val="24"/>
        </w:rPr>
        <w:t>ПОСТАНОВЛЯЕТ</w:t>
      </w:r>
      <w:r w:rsidR="00710660" w:rsidRPr="00013E43">
        <w:rPr>
          <w:rFonts w:ascii="Arial" w:hAnsi="Arial" w:cs="Arial"/>
          <w:sz w:val="24"/>
          <w:szCs w:val="24"/>
        </w:rPr>
        <w:t>:</w:t>
      </w:r>
    </w:p>
    <w:p w:rsidR="00217B41" w:rsidRPr="00013E43" w:rsidRDefault="00710660" w:rsidP="00217B41">
      <w:pPr>
        <w:pStyle w:val="1"/>
        <w:shd w:val="clear" w:color="auto" w:fill="auto"/>
        <w:spacing w:before="0" w:line="240" w:lineRule="auto"/>
        <w:ind w:firstLine="660"/>
        <w:rPr>
          <w:rFonts w:ascii="Arial" w:hAnsi="Arial" w:cs="Arial"/>
          <w:spacing w:val="0"/>
          <w:sz w:val="24"/>
          <w:szCs w:val="24"/>
        </w:rPr>
      </w:pPr>
      <w:r w:rsidRPr="00013E43">
        <w:rPr>
          <w:rFonts w:ascii="Arial" w:hAnsi="Arial" w:cs="Arial"/>
          <w:spacing w:val="0"/>
          <w:sz w:val="24"/>
          <w:szCs w:val="24"/>
        </w:rPr>
        <w:t xml:space="preserve">1. </w:t>
      </w:r>
      <w:r w:rsidR="00217B41" w:rsidRPr="00013E43">
        <w:rPr>
          <w:rFonts w:ascii="Arial" w:hAnsi="Arial" w:cs="Arial"/>
          <w:spacing w:val="0"/>
          <w:sz w:val="24"/>
          <w:szCs w:val="24"/>
        </w:rPr>
        <w:t xml:space="preserve">Утвердить прилагаемые изменения, которые вносятся в Порядок организации работы с обращениями граждан в Администрации </w:t>
      </w:r>
      <w:r w:rsidR="00432D50" w:rsidRPr="00013E43">
        <w:rPr>
          <w:rFonts w:ascii="Arial" w:hAnsi="Arial" w:cs="Arial"/>
          <w:sz w:val="24"/>
          <w:szCs w:val="24"/>
        </w:rPr>
        <w:t>поселка Конышевка</w:t>
      </w:r>
      <w:r w:rsidR="00432D50" w:rsidRPr="00013E43">
        <w:rPr>
          <w:rFonts w:ascii="Arial" w:hAnsi="Arial" w:cs="Arial"/>
          <w:spacing w:val="0"/>
          <w:sz w:val="24"/>
          <w:szCs w:val="24"/>
        </w:rPr>
        <w:t xml:space="preserve"> </w:t>
      </w:r>
      <w:r w:rsidR="00217B41" w:rsidRPr="00013E43">
        <w:rPr>
          <w:rFonts w:ascii="Arial" w:hAnsi="Arial" w:cs="Arial"/>
          <w:spacing w:val="0"/>
          <w:sz w:val="24"/>
          <w:szCs w:val="24"/>
        </w:rPr>
        <w:t xml:space="preserve">Конышевского района Курской области, утвержденный постановлением Администрации </w:t>
      </w:r>
      <w:r w:rsidR="004C4D3A" w:rsidRPr="00013E43">
        <w:rPr>
          <w:rFonts w:ascii="Arial" w:hAnsi="Arial" w:cs="Arial"/>
          <w:sz w:val="24"/>
          <w:szCs w:val="24"/>
        </w:rPr>
        <w:t xml:space="preserve">поселка Конышевка </w:t>
      </w:r>
      <w:r w:rsidR="00217B41" w:rsidRPr="00013E43">
        <w:rPr>
          <w:rFonts w:ascii="Arial" w:hAnsi="Arial" w:cs="Arial"/>
          <w:spacing w:val="0"/>
          <w:sz w:val="24"/>
          <w:szCs w:val="24"/>
        </w:rPr>
        <w:t>Конышевского района Курской области от 28</w:t>
      </w:r>
      <w:r w:rsidR="004C4D3A" w:rsidRPr="00013E43">
        <w:rPr>
          <w:rFonts w:ascii="Arial" w:hAnsi="Arial" w:cs="Arial"/>
          <w:spacing w:val="0"/>
          <w:sz w:val="24"/>
          <w:szCs w:val="24"/>
        </w:rPr>
        <w:t>.10.</w:t>
      </w:r>
      <w:r w:rsidR="00217B41" w:rsidRPr="00013E43">
        <w:rPr>
          <w:rFonts w:ascii="Arial" w:hAnsi="Arial" w:cs="Arial"/>
          <w:spacing w:val="0"/>
          <w:sz w:val="24"/>
          <w:szCs w:val="24"/>
        </w:rPr>
        <w:t>2014 № 6</w:t>
      </w:r>
      <w:r w:rsidR="004C4D3A" w:rsidRPr="00013E43">
        <w:rPr>
          <w:rFonts w:ascii="Arial" w:hAnsi="Arial" w:cs="Arial"/>
          <w:spacing w:val="0"/>
          <w:sz w:val="24"/>
          <w:szCs w:val="24"/>
        </w:rPr>
        <w:t>5</w:t>
      </w:r>
      <w:r w:rsidR="00217B41" w:rsidRPr="00013E43">
        <w:rPr>
          <w:rFonts w:ascii="Arial" w:hAnsi="Arial" w:cs="Arial"/>
          <w:spacing w:val="0"/>
          <w:sz w:val="24"/>
          <w:szCs w:val="24"/>
        </w:rPr>
        <w:t xml:space="preserve">-па «Об утверждении Порядка организации работы с обращениями граждан в Администрации </w:t>
      </w:r>
      <w:r w:rsidR="004D2F4F" w:rsidRPr="00013E43">
        <w:rPr>
          <w:rFonts w:ascii="Arial" w:hAnsi="Arial" w:cs="Arial"/>
          <w:spacing w:val="0"/>
          <w:sz w:val="24"/>
          <w:szCs w:val="24"/>
        </w:rPr>
        <w:t xml:space="preserve">поселка Конышевка </w:t>
      </w:r>
      <w:r w:rsidR="00217B41" w:rsidRPr="00013E43">
        <w:rPr>
          <w:rFonts w:ascii="Arial" w:hAnsi="Arial" w:cs="Arial"/>
          <w:spacing w:val="0"/>
          <w:sz w:val="24"/>
          <w:szCs w:val="24"/>
        </w:rPr>
        <w:t>Конышевского района Курской области» (в редакции постановлени</w:t>
      </w:r>
      <w:r w:rsidR="000403C2" w:rsidRPr="00013E43">
        <w:rPr>
          <w:rFonts w:ascii="Arial" w:hAnsi="Arial" w:cs="Arial"/>
          <w:spacing w:val="0"/>
          <w:sz w:val="24"/>
          <w:szCs w:val="24"/>
        </w:rPr>
        <w:t>я</w:t>
      </w:r>
      <w:r w:rsidR="00217B41" w:rsidRPr="00013E43">
        <w:rPr>
          <w:rFonts w:ascii="Arial" w:hAnsi="Arial" w:cs="Arial"/>
          <w:spacing w:val="0"/>
          <w:sz w:val="24"/>
          <w:szCs w:val="24"/>
        </w:rPr>
        <w:t xml:space="preserve"> от </w:t>
      </w:r>
      <w:r w:rsidR="00645C37" w:rsidRPr="00013E43">
        <w:rPr>
          <w:rFonts w:ascii="Arial" w:hAnsi="Arial" w:cs="Arial"/>
          <w:spacing w:val="0"/>
          <w:sz w:val="24"/>
          <w:szCs w:val="24"/>
        </w:rPr>
        <w:t>28</w:t>
      </w:r>
      <w:r w:rsidR="00217B41" w:rsidRPr="00013E43">
        <w:rPr>
          <w:rFonts w:ascii="Arial" w:hAnsi="Arial" w:cs="Arial"/>
          <w:spacing w:val="0"/>
          <w:sz w:val="24"/>
          <w:szCs w:val="24"/>
        </w:rPr>
        <w:t>.</w:t>
      </w:r>
      <w:r w:rsidR="00645C37" w:rsidRPr="00013E43">
        <w:rPr>
          <w:rFonts w:ascii="Arial" w:hAnsi="Arial" w:cs="Arial"/>
          <w:spacing w:val="0"/>
          <w:sz w:val="24"/>
          <w:szCs w:val="24"/>
        </w:rPr>
        <w:t>07</w:t>
      </w:r>
      <w:r w:rsidR="00217B41" w:rsidRPr="00013E43">
        <w:rPr>
          <w:rFonts w:ascii="Arial" w:hAnsi="Arial" w:cs="Arial"/>
          <w:spacing w:val="0"/>
          <w:sz w:val="24"/>
          <w:szCs w:val="24"/>
        </w:rPr>
        <w:t>.2017</w:t>
      </w:r>
      <w:r w:rsidR="0083552E" w:rsidRPr="00013E43">
        <w:rPr>
          <w:rFonts w:ascii="Arial" w:hAnsi="Arial" w:cs="Arial"/>
          <w:spacing w:val="0"/>
          <w:sz w:val="24"/>
          <w:szCs w:val="24"/>
        </w:rPr>
        <w:t xml:space="preserve">  </w:t>
      </w:r>
      <w:r w:rsidR="00217B41" w:rsidRPr="00013E43">
        <w:rPr>
          <w:rFonts w:ascii="Arial" w:hAnsi="Arial" w:cs="Arial"/>
          <w:spacing w:val="0"/>
          <w:sz w:val="24"/>
          <w:szCs w:val="24"/>
        </w:rPr>
        <w:t xml:space="preserve"> №</w:t>
      </w:r>
      <w:r w:rsidR="006C2F9E" w:rsidRPr="00013E43">
        <w:rPr>
          <w:rFonts w:ascii="Arial" w:hAnsi="Arial" w:cs="Arial"/>
          <w:spacing w:val="0"/>
          <w:sz w:val="24"/>
          <w:szCs w:val="24"/>
        </w:rPr>
        <w:t xml:space="preserve"> 159</w:t>
      </w:r>
      <w:r w:rsidR="00217B41" w:rsidRPr="00013E43">
        <w:rPr>
          <w:rFonts w:ascii="Arial" w:hAnsi="Arial" w:cs="Arial"/>
          <w:spacing w:val="0"/>
          <w:sz w:val="24"/>
          <w:szCs w:val="24"/>
        </w:rPr>
        <w:t>-па).</w:t>
      </w:r>
    </w:p>
    <w:p w:rsidR="001B700F" w:rsidRPr="00013E43" w:rsidRDefault="001B700F" w:rsidP="00217B41">
      <w:pPr>
        <w:spacing w:after="0" w:line="240" w:lineRule="auto"/>
        <w:ind w:firstLine="709"/>
        <w:jc w:val="both"/>
        <w:rPr>
          <w:rFonts w:ascii="Arial" w:hAnsi="Arial" w:cs="Arial"/>
          <w:sz w:val="24"/>
          <w:szCs w:val="24"/>
        </w:rPr>
      </w:pPr>
    </w:p>
    <w:p w:rsidR="00710660" w:rsidRPr="00013E43" w:rsidRDefault="00710660" w:rsidP="001B700F">
      <w:pPr>
        <w:spacing w:after="0" w:line="240" w:lineRule="auto"/>
        <w:rPr>
          <w:rFonts w:ascii="Arial" w:hAnsi="Arial" w:cs="Arial"/>
          <w:sz w:val="24"/>
          <w:szCs w:val="24"/>
        </w:rPr>
      </w:pPr>
      <w:r w:rsidRPr="00013E43">
        <w:rPr>
          <w:rFonts w:ascii="Arial" w:hAnsi="Arial" w:cs="Arial"/>
          <w:sz w:val="24"/>
          <w:szCs w:val="24"/>
        </w:rPr>
        <w:t xml:space="preserve"> </w:t>
      </w:r>
    </w:p>
    <w:p w:rsidR="00432D50" w:rsidRPr="00013E43" w:rsidRDefault="00432D50" w:rsidP="001B700F">
      <w:pPr>
        <w:spacing w:after="0" w:line="240" w:lineRule="auto"/>
        <w:rPr>
          <w:rFonts w:ascii="Arial" w:hAnsi="Arial" w:cs="Arial"/>
          <w:sz w:val="24"/>
          <w:szCs w:val="24"/>
        </w:rPr>
      </w:pPr>
    </w:p>
    <w:p w:rsidR="00217B41" w:rsidRPr="00013E43" w:rsidRDefault="00432D50" w:rsidP="00432D50">
      <w:pPr>
        <w:spacing w:after="0" w:line="240" w:lineRule="auto"/>
        <w:jc w:val="both"/>
        <w:rPr>
          <w:rFonts w:ascii="Arial" w:hAnsi="Arial" w:cs="Arial"/>
          <w:sz w:val="24"/>
          <w:szCs w:val="24"/>
        </w:rPr>
      </w:pPr>
      <w:r w:rsidRPr="00013E43">
        <w:rPr>
          <w:rFonts w:ascii="Arial" w:hAnsi="Arial" w:cs="Arial"/>
          <w:sz w:val="24"/>
          <w:szCs w:val="24"/>
        </w:rPr>
        <w:t>И.о. Главы</w:t>
      </w:r>
      <w:r w:rsidR="00217B41" w:rsidRPr="00013E43">
        <w:rPr>
          <w:rFonts w:ascii="Arial" w:hAnsi="Arial" w:cs="Arial"/>
          <w:sz w:val="24"/>
          <w:szCs w:val="24"/>
        </w:rPr>
        <w:t xml:space="preserve"> </w:t>
      </w:r>
    </w:p>
    <w:p w:rsidR="00432D50" w:rsidRPr="00013E43" w:rsidRDefault="00432D50" w:rsidP="00432D50">
      <w:pPr>
        <w:spacing w:after="0" w:line="240" w:lineRule="auto"/>
        <w:jc w:val="both"/>
        <w:rPr>
          <w:rFonts w:ascii="Arial" w:hAnsi="Arial" w:cs="Arial"/>
          <w:sz w:val="24"/>
          <w:szCs w:val="24"/>
        </w:rPr>
      </w:pPr>
      <w:r w:rsidRPr="00013E43">
        <w:rPr>
          <w:rFonts w:ascii="Arial" w:hAnsi="Arial" w:cs="Arial"/>
          <w:sz w:val="24"/>
          <w:szCs w:val="24"/>
        </w:rPr>
        <w:t xml:space="preserve">поселка Конышевка                                                             В.В. Березуцкая                       </w:t>
      </w:r>
    </w:p>
    <w:p w:rsidR="009F577E" w:rsidRDefault="009F577E"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Default="00013E43" w:rsidP="00C61384">
      <w:pPr>
        <w:spacing w:after="0" w:line="240" w:lineRule="auto"/>
        <w:rPr>
          <w:rFonts w:ascii="Arial" w:hAnsi="Arial" w:cs="Arial"/>
          <w:sz w:val="24"/>
          <w:szCs w:val="24"/>
        </w:rPr>
      </w:pPr>
    </w:p>
    <w:p w:rsidR="00013E43" w:rsidRPr="00013E43" w:rsidRDefault="00013E43" w:rsidP="00C61384">
      <w:pPr>
        <w:spacing w:after="0" w:line="240" w:lineRule="auto"/>
        <w:rPr>
          <w:rFonts w:ascii="Arial" w:hAnsi="Arial" w:cs="Arial"/>
          <w:sz w:val="24"/>
          <w:szCs w:val="24"/>
        </w:rPr>
      </w:pPr>
    </w:p>
    <w:p w:rsidR="00E05FC2" w:rsidRPr="00013E43" w:rsidRDefault="00E05FC2" w:rsidP="00C61384">
      <w:pPr>
        <w:spacing w:after="0" w:line="240" w:lineRule="auto"/>
        <w:rPr>
          <w:rFonts w:ascii="Arial" w:hAnsi="Arial" w:cs="Arial"/>
          <w:sz w:val="24"/>
          <w:szCs w:val="24"/>
        </w:rPr>
      </w:pPr>
    </w:p>
    <w:p w:rsidR="00710660" w:rsidRPr="00013E43" w:rsidRDefault="00710660" w:rsidP="00710660">
      <w:pPr>
        <w:spacing w:after="0" w:line="240" w:lineRule="auto"/>
        <w:ind w:left="5387"/>
        <w:rPr>
          <w:rFonts w:ascii="Arial" w:hAnsi="Arial" w:cs="Arial"/>
          <w:sz w:val="24"/>
          <w:szCs w:val="24"/>
        </w:rPr>
      </w:pPr>
      <w:r w:rsidRPr="00013E43">
        <w:rPr>
          <w:rFonts w:ascii="Arial" w:hAnsi="Arial" w:cs="Arial"/>
          <w:sz w:val="24"/>
          <w:szCs w:val="24"/>
        </w:rPr>
        <w:lastRenderedPageBreak/>
        <w:t xml:space="preserve">             Утвержден</w:t>
      </w:r>
      <w:r w:rsidR="00217B41" w:rsidRPr="00013E43">
        <w:rPr>
          <w:rFonts w:ascii="Arial" w:hAnsi="Arial" w:cs="Arial"/>
          <w:sz w:val="24"/>
          <w:szCs w:val="24"/>
        </w:rPr>
        <w:t>ы</w:t>
      </w:r>
      <w:r w:rsidRPr="00013E43">
        <w:rPr>
          <w:rFonts w:ascii="Arial" w:hAnsi="Arial" w:cs="Arial"/>
          <w:sz w:val="24"/>
          <w:szCs w:val="24"/>
        </w:rPr>
        <w:t xml:space="preserve"> </w:t>
      </w:r>
    </w:p>
    <w:p w:rsidR="00E64651" w:rsidRPr="00013E43" w:rsidRDefault="00E64651" w:rsidP="00217B41">
      <w:pPr>
        <w:spacing w:after="0" w:line="240" w:lineRule="auto"/>
        <w:ind w:left="4962"/>
        <w:rPr>
          <w:rFonts w:ascii="Arial" w:hAnsi="Arial" w:cs="Arial"/>
          <w:sz w:val="24"/>
          <w:szCs w:val="24"/>
        </w:rPr>
      </w:pPr>
      <w:r w:rsidRPr="00013E43">
        <w:rPr>
          <w:rFonts w:ascii="Arial" w:hAnsi="Arial" w:cs="Arial"/>
          <w:sz w:val="24"/>
          <w:szCs w:val="24"/>
        </w:rPr>
        <w:t>постановлением Администрации</w:t>
      </w:r>
    </w:p>
    <w:p w:rsidR="00E64651" w:rsidRPr="00013E43" w:rsidRDefault="00E64651" w:rsidP="00217B41">
      <w:pPr>
        <w:spacing w:after="0" w:line="240" w:lineRule="auto"/>
        <w:ind w:left="4962"/>
        <w:rPr>
          <w:rFonts w:ascii="Arial" w:hAnsi="Arial" w:cs="Arial"/>
          <w:sz w:val="24"/>
          <w:szCs w:val="24"/>
        </w:rPr>
      </w:pPr>
      <w:r w:rsidRPr="00013E43">
        <w:rPr>
          <w:rFonts w:ascii="Arial" w:hAnsi="Arial" w:cs="Arial"/>
          <w:sz w:val="24"/>
          <w:szCs w:val="24"/>
        </w:rPr>
        <w:t xml:space="preserve">Конышевского района </w:t>
      </w:r>
      <w:r w:rsidR="00710660" w:rsidRPr="00013E43">
        <w:rPr>
          <w:rFonts w:ascii="Arial" w:hAnsi="Arial" w:cs="Arial"/>
          <w:sz w:val="24"/>
          <w:szCs w:val="24"/>
        </w:rPr>
        <w:t xml:space="preserve">  Курской  области </w:t>
      </w:r>
    </w:p>
    <w:p w:rsidR="00710660" w:rsidRPr="00013E43" w:rsidRDefault="00710660" w:rsidP="00217B41">
      <w:pPr>
        <w:spacing w:after="0" w:line="240" w:lineRule="auto"/>
        <w:ind w:left="4962"/>
        <w:rPr>
          <w:rFonts w:ascii="Arial" w:hAnsi="Arial" w:cs="Arial"/>
          <w:sz w:val="24"/>
          <w:szCs w:val="24"/>
        </w:rPr>
      </w:pPr>
      <w:r w:rsidRPr="00013E43">
        <w:rPr>
          <w:rFonts w:ascii="Arial" w:hAnsi="Arial" w:cs="Arial"/>
          <w:sz w:val="24"/>
          <w:szCs w:val="24"/>
        </w:rPr>
        <w:t>от</w:t>
      </w:r>
      <w:r w:rsidR="00A66201" w:rsidRPr="00013E43">
        <w:rPr>
          <w:rFonts w:ascii="Arial" w:hAnsi="Arial" w:cs="Arial"/>
          <w:sz w:val="24"/>
          <w:szCs w:val="24"/>
        </w:rPr>
        <w:t xml:space="preserve">  28 июля </w:t>
      </w:r>
      <w:r w:rsidRPr="00013E43">
        <w:rPr>
          <w:rFonts w:ascii="Arial" w:hAnsi="Arial" w:cs="Arial"/>
          <w:sz w:val="24"/>
          <w:szCs w:val="24"/>
        </w:rPr>
        <w:t xml:space="preserve"> 201</w:t>
      </w:r>
      <w:r w:rsidR="00217B41" w:rsidRPr="00013E43">
        <w:rPr>
          <w:rFonts w:ascii="Arial" w:hAnsi="Arial" w:cs="Arial"/>
          <w:sz w:val="24"/>
          <w:szCs w:val="24"/>
        </w:rPr>
        <w:t>7</w:t>
      </w:r>
      <w:r w:rsidRPr="00013E43">
        <w:rPr>
          <w:rFonts w:ascii="Arial" w:hAnsi="Arial" w:cs="Arial"/>
          <w:sz w:val="24"/>
          <w:szCs w:val="24"/>
        </w:rPr>
        <w:t xml:space="preserve"> г. №</w:t>
      </w:r>
      <w:r w:rsidR="00A66201" w:rsidRPr="00013E43">
        <w:rPr>
          <w:rFonts w:ascii="Arial" w:hAnsi="Arial" w:cs="Arial"/>
          <w:sz w:val="24"/>
          <w:szCs w:val="24"/>
        </w:rPr>
        <w:t xml:space="preserve">  159</w:t>
      </w:r>
      <w:r w:rsidR="006C2F9E" w:rsidRPr="00013E43">
        <w:rPr>
          <w:rFonts w:ascii="Arial" w:hAnsi="Arial" w:cs="Arial"/>
          <w:sz w:val="24"/>
          <w:szCs w:val="24"/>
        </w:rPr>
        <w:t>-па</w:t>
      </w:r>
    </w:p>
    <w:p w:rsidR="00710660" w:rsidRPr="00F43BD5" w:rsidRDefault="00710660" w:rsidP="00710660">
      <w:pPr>
        <w:spacing w:after="0" w:line="240" w:lineRule="auto"/>
        <w:ind w:firstLine="709"/>
        <w:rPr>
          <w:rFonts w:ascii="Times New Roman" w:hAnsi="Times New Roman" w:cs="Times New Roman"/>
          <w:sz w:val="28"/>
          <w:szCs w:val="28"/>
        </w:rPr>
      </w:pPr>
    </w:p>
    <w:p w:rsidR="00217B41" w:rsidRPr="00013E43" w:rsidRDefault="00217B41" w:rsidP="00217B41">
      <w:pPr>
        <w:pStyle w:val="50"/>
        <w:shd w:val="clear" w:color="auto" w:fill="auto"/>
        <w:spacing w:before="0" w:line="240" w:lineRule="auto"/>
        <w:ind w:firstLine="3600"/>
        <w:rPr>
          <w:rFonts w:ascii="Arial" w:hAnsi="Arial" w:cs="Arial"/>
          <w:sz w:val="30"/>
          <w:szCs w:val="30"/>
        </w:rPr>
      </w:pPr>
      <w:r w:rsidRPr="00013E43">
        <w:rPr>
          <w:rFonts w:ascii="Arial" w:hAnsi="Arial" w:cs="Arial"/>
          <w:sz w:val="30"/>
          <w:szCs w:val="30"/>
        </w:rPr>
        <w:t xml:space="preserve">ИЗМЕНЕНИЯ, </w:t>
      </w:r>
    </w:p>
    <w:p w:rsidR="00217B41" w:rsidRPr="00013E43" w:rsidRDefault="00217B41" w:rsidP="00217B41">
      <w:pPr>
        <w:pStyle w:val="50"/>
        <w:shd w:val="clear" w:color="auto" w:fill="auto"/>
        <w:spacing w:before="0" w:line="240" w:lineRule="auto"/>
        <w:ind w:firstLine="46"/>
        <w:jc w:val="center"/>
        <w:rPr>
          <w:rFonts w:ascii="Arial" w:hAnsi="Arial" w:cs="Arial"/>
          <w:sz w:val="30"/>
          <w:szCs w:val="30"/>
        </w:rPr>
      </w:pPr>
      <w:r w:rsidRPr="00013E43">
        <w:rPr>
          <w:rFonts w:ascii="Arial" w:hAnsi="Arial" w:cs="Arial"/>
          <w:sz w:val="30"/>
          <w:szCs w:val="30"/>
        </w:rPr>
        <w:t>которые вносятся в Порядок организации работы с обращениями граждан в Администрации</w:t>
      </w:r>
      <w:r w:rsidR="004D2F4F" w:rsidRPr="00013E43">
        <w:rPr>
          <w:rFonts w:ascii="Arial" w:hAnsi="Arial" w:cs="Arial"/>
          <w:sz w:val="30"/>
          <w:szCs w:val="30"/>
        </w:rPr>
        <w:t xml:space="preserve"> поселка Конышевка</w:t>
      </w:r>
      <w:r w:rsidRPr="00013E43">
        <w:rPr>
          <w:rFonts w:ascii="Arial" w:hAnsi="Arial" w:cs="Arial"/>
          <w:sz w:val="30"/>
          <w:szCs w:val="30"/>
        </w:rPr>
        <w:t xml:space="preserve"> Конышевского района Курской области, утвержденный постановлением Администрации </w:t>
      </w:r>
      <w:r w:rsidR="004D2F4F" w:rsidRPr="00013E43">
        <w:rPr>
          <w:rFonts w:ascii="Arial" w:hAnsi="Arial" w:cs="Arial"/>
          <w:sz w:val="30"/>
          <w:szCs w:val="30"/>
        </w:rPr>
        <w:t xml:space="preserve">поселка Конышевка </w:t>
      </w:r>
      <w:r w:rsidRPr="00013E43">
        <w:rPr>
          <w:rFonts w:ascii="Arial" w:hAnsi="Arial" w:cs="Arial"/>
          <w:sz w:val="30"/>
          <w:szCs w:val="30"/>
        </w:rPr>
        <w:t>Конышевского района Кур</w:t>
      </w:r>
      <w:r w:rsidR="00A7091E" w:rsidRPr="00013E43">
        <w:rPr>
          <w:rFonts w:ascii="Arial" w:hAnsi="Arial" w:cs="Arial"/>
          <w:sz w:val="30"/>
          <w:szCs w:val="30"/>
        </w:rPr>
        <w:t>ской области от 28.10.2014г.               №</w:t>
      </w:r>
      <w:r w:rsidRPr="00013E43">
        <w:rPr>
          <w:rFonts w:ascii="Arial" w:hAnsi="Arial" w:cs="Arial"/>
          <w:sz w:val="30"/>
          <w:szCs w:val="30"/>
        </w:rPr>
        <w:t>6</w:t>
      </w:r>
      <w:r w:rsidR="00A7091E" w:rsidRPr="00013E43">
        <w:rPr>
          <w:rFonts w:ascii="Arial" w:hAnsi="Arial" w:cs="Arial"/>
          <w:sz w:val="30"/>
          <w:szCs w:val="30"/>
        </w:rPr>
        <w:t>5</w:t>
      </w:r>
      <w:r w:rsidRPr="00013E43">
        <w:rPr>
          <w:rFonts w:ascii="Arial" w:hAnsi="Arial" w:cs="Arial"/>
          <w:sz w:val="30"/>
          <w:szCs w:val="30"/>
        </w:rPr>
        <w:t>-па</w:t>
      </w:r>
    </w:p>
    <w:p w:rsidR="00710660" w:rsidRPr="00217B41" w:rsidRDefault="00710660" w:rsidP="00217B41">
      <w:pPr>
        <w:spacing w:after="0" w:line="240" w:lineRule="auto"/>
        <w:ind w:firstLine="709"/>
        <w:rPr>
          <w:rFonts w:ascii="Times New Roman" w:hAnsi="Times New Roman" w:cs="Times New Roman"/>
          <w:sz w:val="28"/>
          <w:szCs w:val="28"/>
        </w:rPr>
      </w:pPr>
    </w:p>
    <w:p w:rsidR="00217B41" w:rsidRPr="00013E43" w:rsidRDefault="00217B41" w:rsidP="00217B41">
      <w:pPr>
        <w:pStyle w:val="1"/>
        <w:numPr>
          <w:ilvl w:val="0"/>
          <w:numId w:val="1"/>
        </w:numPr>
        <w:shd w:val="clear" w:color="auto" w:fill="auto"/>
        <w:tabs>
          <w:tab w:val="left" w:pos="1046"/>
        </w:tabs>
        <w:spacing w:before="0" w:line="240" w:lineRule="auto"/>
        <w:ind w:firstLine="700"/>
        <w:jc w:val="left"/>
        <w:rPr>
          <w:rFonts w:ascii="Arial" w:hAnsi="Arial" w:cs="Arial"/>
          <w:sz w:val="26"/>
          <w:szCs w:val="26"/>
        </w:rPr>
      </w:pPr>
      <w:r w:rsidRPr="00013E43">
        <w:rPr>
          <w:rFonts w:ascii="Arial" w:hAnsi="Arial" w:cs="Arial"/>
          <w:sz w:val="26"/>
          <w:szCs w:val="26"/>
        </w:rPr>
        <w:t>В пункте 1.3 раздела I:</w:t>
      </w:r>
    </w:p>
    <w:p w:rsidR="00217B41" w:rsidRPr="00013E43" w:rsidRDefault="007618FD" w:rsidP="00217B41">
      <w:pPr>
        <w:pStyle w:val="1"/>
        <w:shd w:val="clear" w:color="auto" w:fill="auto"/>
        <w:spacing w:before="0" w:line="240" w:lineRule="auto"/>
        <w:ind w:firstLine="700"/>
        <w:rPr>
          <w:rFonts w:ascii="Arial" w:hAnsi="Arial" w:cs="Arial"/>
          <w:sz w:val="26"/>
          <w:szCs w:val="26"/>
        </w:rPr>
      </w:pPr>
      <w:r w:rsidRPr="00013E43">
        <w:rPr>
          <w:rFonts w:ascii="Arial" w:hAnsi="Arial" w:cs="Arial"/>
          <w:sz w:val="26"/>
          <w:szCs w:val="26"/>
        </w:rPr>
        <w:t>в абзаце третьем цифры «8.30» и «17.3</w:t>
      </w:r>
      <w:r w:rsidR="00217B41" w:rsidRPr="00013E43">
        <w:rPr>
          <w:rFonts w:ascii="Arial" w:hAnsi="Arial" w:cs="Arial"/>
          <w:sz w:val="26"/>
          <w:szCs w:val="26"/>
        </w:rPr>
        <w:t>0» заменить соответственно цифрами «10.00» и «17.00»;</w:t>
      </w:r>
    </w:p>
    <w:p w:rsidR="00217B41" w:rsidRPr="00013E43" w:rsidRDefault="00217B41" w:rsidP="00217B41">
      <w:pPr>
        <w:pStyle w:val="1"/>
        <w:shd w:val="clear" w:color="auto" w:fill="auto"/>
        <w:spacing w:before="0" w:line="240" w:lineRule="auto"/>
        <w:ind w:firstLine="700"/>
        <w:rPr>
          <w:rFonts w:ascii="Arial" w:hAnsi="Arial" w:cs="Arial"/>
          <w:sz w:val="26"/>
          <w:szCs w:val="26"/>
        </w:rPr>
      </w:pPr>
      <w:r w:rsidRPr="00013E43">
        <w:rPr>
          <w:rFonts w:ascii="Arial" w:hAnsi="Arial" w:cs="Arial"/>
          <w:sz w:val="26"/>
          <w:szCs w:val="26"/>
        </w:rPr>
        <w:t>в</w:t>
      </w:r>
      <w:r w:rsidR="007618FD" w:rsidRPr="00013E43">
        <w:rPr>
          <w:rFonts w:ascii="Arial" w:hAnsi="Arial" w:cs="Arial"/>
          <w:sz w:val="26"/>
          <w:szCs w:val="26"/>
        </w:rPr>
        <w:t xml:space="preserve"> абзаце четвертом цифры «8.30» и «17.3</w:t>
      </w:r>
      <w:r w:rsidRPr="00013E43">
        <w:rPr>
          <w:rFonts w:ascii="Arial" w:hAnsi="Arial" w:cs="Arial"/>
          <w:sz w:val="26"/>
          <w:szCs w:val="26"/>
        </w:rPr>
        <w:t>0» заменить соответственно цифрами «10.00» и «16.00».</w:t>
      </w:r>
    </w:p>
    <w:p w:rsidR="00217B41" w:rsidRPr="00013E43" w:rsidRDefault="00217B41" w:rsidP="00217B41">
      <w:pPr>
        <w:pStyle w:val="1"/>
        <w:numPr>
          <w:ilvl w:val="0"/>
          <w:numId w:val="1"/>
        </w:numPr>
        <w:shd w:val="clear" w:color="auto" w:fill="auto"/>
        <w:tabs>
          <w:tab w:val="left" w:pos="1075"/>
        </w:tabs>
        <w:spacing w:before="0" w:line="240" w:lineRule="auto"/>
        <w:ind w:firstLine="700"/>
        <w:rPr>
          <w:rFonts w:ascii="Arial" w:hAnsi="Arial" w:cs="Arial"/>
          <w:sz w:val="26"/>
          <w:szCs w:val="26"/>
        </w:rPr>
      </w:pPr>
      <w:r w:rsidRPr="00013E43">
        <w:rPr>
          <w:rFonts w:ascii="Arial" w:hAnsi="Arial" w:cs="Arial"/>
          <w:sz w:val="26"/>
          <w:szCs w:val="26"/>
        </w:rPr>
        <w:t>В разделе III:</w:t>
      </w:r>
    </w:p>
    <w:p w:rsidR="00266AB7" w:rsidRPr="00013E43" w:rsidRDefault="00266AB7" w:rsidP="00266AB7">
      <w:pPr>
        <w:spacing w:after="0" w:line="240" w:lineRule="auto"/>
        <w:ind w:firstLine="700"/>
        <w:jc w:val="both"/>
        <w:rPr>
          <w:rFonts w:ascii="Arial" w:hAnsi="Arial" w:cs="Arial"/>
          <w:sz w:val="26"/>
          <w:szCs w:val="26"/>
        </w:rPr>
      </w:pPr>
      <w:r w:rsidRPr="00013E43">
        <w:rPr>
          <w:rFonts w:ascii="Arial" w:hAnsi="Arial" w:cs="Arial"/>
          <w:sz w:val="26"/>
          <w:szCs w:val="26"/>
        </w:rPr>
        <w:t>1)</w:t>
      </w:r>
      <w:r w:rsidR="00217B41" w:rsidRPr="00013E43">
        <w:rPr>
          <w:rFonts w:ascii="Arial" w:hAnsi="Arial" w:cs="Arial"/>
          <w:sz w:val="26"/>
          <w:szCs w:val="26"/>
        </w:rPr>
        <w:t xml:space="preserve">пункт 1 изложить в следующей редакции: </w:t>
      </w:r>
    </w:p>
    <w:p w:rsidR="00266AB7" w:rsidRPr="00013E43" w:rsidRDefault="00217B41" w:rsidP="00266AB7">
      <w:pPr>
        <w:spacing w:after="0" w:line="240" w:lineRule="auto"/>
        <w:ind w:firstLine="700"/>
        <w:jc w:val="both"/>
        <w:rPr>
          <w:rFonts w:ascii="Arial" w:hAnsi="Arial" w:cs="Arial"/>
          <w:sz w:val="26"/>
          <w:szCs w:val="26"/>
        </w:rPr>
      </w:pPr>
      <w:r w:rsidRPr="00013E43">
        <w:rPr>
          <w:rFonts w:ascii="Arial" w:hAnsi="Arial" w:cs="Arial"/>
          <w:sz w:val="26"/>
          <w:szCs w:val="26"/>
        </w:rPr>
        <w:t xml:space="preserve">«1. Прием и регистрация письменного обращения </w:t>
      </w:r>
    </w:p>
    <w:p w:rsidR="00217B41" w:rsidRPr="00013E43" w:rsidRDefault="00217B41" w:rsidP="00266AB7">
      <w:pPr>
        <w:spacing w:after="0" w:line="240" w:lineRule="auto"/>
        <w:ind w:firstLine="700"/>
        <w:jc w:val="both"/>
        <w:rPr>
          <w:rFonts w:ascii="Arial" w:hAnsi="Arial" w:cs="Arial"/>
          <w:sz w:val="26"/>
          <w:szCs w:val="26"/>
        </w:rPr>
      </w:pPr>
      <w:r w:rsidRPr="00013E43">
        <w:rPr>
          <w:rFonts w:ascii="Arial" w:hAnsi="Arial" w:cs="Arial"/>
          <w:sz w:val="26"/>
          <w:szCs w:val="26"/>
        </w:rPr>
        <w:t xml:space="preserve">Прием письменных обращений граждан, поступивших в Администрацию </w:t>
      </w:r>
      <w:r w:rsidR="00C80FFE" w:rsidRPr="00013E43">
        <w:rPr>
          <w:rFonts w:ascii="Arial" w:hAnsi="Arial" w:cs="Arial"/>
          <w:sz w:val="26"/>
          <w:szCs w:val="26"/>
        </w:rPr>
        <w:t xml:space="preserve">поселка Конышева </w:t>
      </w:r>
      <w:r w:rsidRPr="00013E43">
        <w:rPr>
          <w:rFonts w:ascii="Arial" w:hAnsi="Arial" w:cs="Arial"/>
          <w:sz w:val="26"/>
          <w:szCs w:val="26"/>
        </w:rPr>
        <w:t>Конышевского района</w:t>
      </w:r>
      <w:r w:rsidR="00266AB7" w:rsidRPr="00013E43">
        <w:rPr>
          <w:rFonts w:ascii="Arial" w:hAnsi="Arial" w:cs="Arial"/>
          <w:sz w:val="26"/>
          <w:szCs w:val="26"/>
        </w:rPr>
        <w:t xml:space="preserve">, Главе </w:t>
      </w:r>
      <w:r w:rsidR="00C80FFE" w:rsidRPr="00013E43">
        <w:rPr>
          <w:rFonts w:ascii="Arial" w:hAnsi="Arial" w:cs="Arial"/>
          <w:sz w:val="26"/>
          <w:szCs w:val="26"/>
        </w:rPr>
        <w:t xml:space="preserve">поселка Конышевка </w:t>
      </w:r>
      <w:r w:rsidR="00266AB7" w:rsidRPr="00013E43">
        <w:rPr>
          <w:rFonts w:ascii="Arial" w:hAnsi="Arial" w:cs="Arial"/>
          <w:sz w:val="26"/>
          <w:szCs w:val="26"/>
        </w:rPr>
        <w:t>Конышевского района</w:t>
      </w:r>
      <w:r w:rsidR="00D842DD" w:rsidRPr="00013E43">
        <w:rPr>
          <w:rFonts w:ascii="Arial" w:hAnsi="Arial" w:cs="Arial"/>
          <w:sz w:val="26"/>
          <w:szCs w:val="26"/>
        </w:rPr>
        <w:t>, заместителю</w:t>
      </w:r>
      <w:r w:rsidR="00266AB7" w:rsidRPr="00013E43">
        <w:rPr>
          <w:rFonts w:ascii="Arial" w:hAnsi="Arial" w:cs="Arial"/>
          <w:sz w:val="26"/>
          <w:szCs w:val="26"/>
        </w:rPr>
        <w:t xml:space="preserve"> Главы </w:t>
      </w:r>
      <w:r w:rsidR="000403C2" w:rsidRPr="00013E43">
        <w:rPr>
          <w:rFonts w:ascii="Arial" w:hAnsi="Arial" w:cs="Arial"/>
          <w:sz w:val="26"/>
          <w:szCs w:val="26"/>
        </w:rPr>
        <w:t>Администрации</w:t>
      </w:r>
      <w:r w:rsidR="00C80FFE" w:rsidRPr="00013E43">
        <w:rPr>
          <w:rFonts w:ascii="Arial" w:hAnsi="Arial" w:cs="Arial"/>
          <w:sz w:val="26"/>
          <w:szCs w:val="26"/>
        </w:rPr>
        <w:t xml:space="preserve"> поселка Конышевка</w:t>
      </w:r>
      <w:r w:rsidR="000403C2" w:rsidRPr="00013E43">
        <w:rPr>
          <w:rFonts w:ascii="Arial" w:hAnsi="Arial" w:cs="Arial"/>
          <w:sz w:val="26"/>
          <w:szCs w:val="26"/>
        </w:rPr>
        <w:t xml:space="preserve"> </w:t>
      </w:r>
      <w:r w:rsidR="00266AB7" w:rsidRPr="00013E43">
        <w:rPr>
          <w:rFonts w:ascii="Arial" w:hAnsi="Arial" w:cs="Arial"/>
          <w:sz w:val="26"/>
          <w:szCs w:val="26"/>
        </w:rPr>
        <w:t>Конышевского района</w:t>
      </w:r>
      <w:r w:rsidR="00D842DD" w:rsidRPr="00013E43">
        <w:rPr>
          <w:rFonts w:ascii="Arial" w:hAnsi="Arial" w:cs="Arial"/>
          <w:sz w:val="26"/>
          <w:szCs w:val="26"/>
        </w:rPr>
        <w:t>, производится заместителем главы Администрации поселка Конышевка Конышевского района</w:t>
      </w:r>
      <w:r w:rsidR="00266AB7" w:rsidRPr="00013E43">
        <w:rPr>
          <w:rFonts w:ascii="Arial" w:hAnsi="Arial" w:cs="Arial"/>
          <w:sz w:val="26"/>
          <w:szCs w:val="26"/>
        </w:rPr>
        <w:t>, ответственным за рабо</w:t>
      </w:r>
      <w:r w:rsidR="00D842DD" w:rsidRPr="00013E43">
        <w:rPr>
          <w:rFonts w:ascii="Arial" w:hAnsi="Arial" w:cs="Arial"/>
          <w:sz w:val="26"/>
          <w:szCs w:val="26"/>
        </w:rPr>
        <w:t>ту с обращениями граждан.</w:t>
      </w:r>
      <w:r w:rsidR="00266AB7" w:rsidRPr="00013E43">
        <w:rPr>
          <w:rFonts w:ascii="Arial" w:hAnsi="Arial" w:cs="Arial"/>
          <w:sz w:val="26"/>
          <w:szCs w:val="26"/>
        </w:rPr>
        <w:t xml:space="preserve"> </w:t>
      </w:r>
    </w:p>
    <w:p w:rsidR="00266AB7" w:rsidRPr="00013E43" w:rsidRDefault="00266AB7" w:rsidP="00266AB7">
      <w:pPr>
        <w:spacing w:after="0" w:line="240" w:lineRule="auto"/>
        <w:ind w:firstLine="700"/>
        <w:jc w:val="both"/>
        <w:rPr>
          <w:rFonts w:ascii="Arial" w:hAnsi="Arial" w:cs="Arial"/>
          <w:sz w:val="26"/>
          <w:szCs w:val="26"/>
        </w:rPr>
      </w:pPr>
      <w:r w:rsidRPr="00013E43">
        <w:rPr>
          <w:rFonts w:ascii="Arial" w:hAnsi="Arial" w:cs="Arial"/>
          <w:sz w:val="26"/>
          <w:szCs w:val="26"/>
        </w:rPr>
        <w:t xml:space="preserve"> </w:t>
      </w:r>
      <w:r w:rsidR="00D842DD" w:rsidRPr="00013E43">
        <w:rPr>
          <w:rFonts w:ascii="Arial" w:hAnsi="Arial" w:cs="Arial"/>
          <w:sz w:val="26"/>
          <w:szCs w:val="26"/>
        </w:rPr>
        <w:t xml:space="preserve">заместитель Главы Администрации поселка Конышевка Конышевского района </w:t>
      </w:r>
      <w:r w:rsidRPr="00013E43">
        <w:rPr>
          <w:rFonts w:ascii="Arial" w:hAnsi="Arial" w:cs="Arial"/>
          <w:sz w:val="26"/>
          <w:szCs w:val="26"/>
        </w:rPr>
        <w:t>работы Администрации Конышевского района при поступлении обращений:</w:t>
      </w:r>
    </w:p>
    <w:p w:rsidR="00266AB7" w:rsidRPr="00013E43" w:rsidRDefault="00266AB7" w:rsidP="00266AB7">
      <w:pPr>
        <w:pStyle w:val="1"/>
        <w:shd w:val="clear" w:color="auto" w:fill="auto"/>
        <w:spacing w:before="0" w:line="370" w:lineRule="exact"/>
        <w:ind w:left="20" w:right="300" w:firstLine="700"/>
        <w:rPr>
          <w:rFonts w:ascii="Arial" w:hAnsi="Arial" w:cs="Arial"/>
          <w:spacing w:val="0"/>
          <w:sz w:val="26"/>
          <w:szCs w:val="26"/>
        </w:rPr>
      </w:pPr>
      <w:r w:rsidRPr="00013E43">
        <w:rPr>
          <w:rFonts w:ascii="Arial" w:hAnsi="Arial" w:cs="Arial"/>
          <w:spacing w:val="0"/>
          <w:sz w:val="26"/>
          <w:szCs w:val="26"/>
        </w:rPr>
        <w:t xml:space="preserve">проверяет правильность адресации корреспонденции; </w:t>
      </w:r>
    </w:p>
    <w:p w:rsidR="00266AB7" w:rsidRPr="00013E43" w:rsidRDefault="00266AB7" w:rsidP="00266AB7">
      <w:pPr>
        <w:pStyle w:val="1"/>
        <w:shd w:val="clear" w:color="auto" w:fill="auto"/>
        <w:spacing w:before="0" w:line="370" w:lineRule="exact"/>
        <w:ind w:left="20" w:right="300" w:firstLine="700"/>
        <w:rPr>
          <w:rFonts w:ascii="Arial" w:hAnsi="Arial" w:cs="Arial"/>
          <w:spacing w:val="0"/>
          <w:sz w:val="26"/>
          <w:szCs w:val="26"/>
        </w:rPr>
      </w:pPr>
      <w:r w:rsidRPr="00013E43">
        <w:rPr>
          <w:rFonts w:ascii="Arial" w:hAnsi="Arial" w:cs="Arial"/>
          <w:spacing w:val="0"/>
          <w:sz w:val="26"/>
          <w:szCs w:val="26"/>
        </w:rPr>
        <w:t>возвращает на почту невскрытыми ошибочно поступившие (не по адресу) письма;</w:t>
      </w:r>
    </w:p>
    <w:p w:rsidR="00266AB7" w:rsidRPr="00013E43" w:rsidRDefault="00266AB7" w:rsidP="00266AB7">
      <w:pPr>
        <w:spacing w:after="0" w:line="240" w:lineRule="auto"/>
        <w:ind w:firstLine="708"/>
        <w:jc w:val="both"/>
        <w:rPr>
          <w:rFonts w:ascii="Arial" w:hAnsi="Arial" w:cs="Arial"/>
          <w:sz w:val="26"/>
          <w:szCs w:val="26"/>
        </w:rPr>
      </w:pPr>
      <w:r w:rsidRPr="00013E43">
        <w:rPr>
          <w:rFonts w:ascii="Arial" w:hAnsi="Arial" w:cs="Arial"/>
          <w:sz w:val="26"/>
          <w:szCs w:val="26"/>
        </w:rPr>
        <w:t>вскрывает конверты, проверяет наличие в них документов (разорванные документы подклеивает), к тексту письма подкалывает конверт.</w:t>
      </w:r>
    </w:p>
    <w:p w:rsidR="00266AB7" w:rsidRPr="00013E43" w:rsidRDefault="00266AB7"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 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w:t>
      </w:r>
    </w:p>
    <w:p w:rsidR="00266AB7" w:rsidRPr="00013E43" w:rsidRDefault="00266AB7"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lastRenderedPageBreak/>
        <w:t>в течение 7 рабочих дней возвращает заявителю оригиналы документов (удостоверяющих личность и т.д.), денежные купюры ценной бандеролью.</w:t>
      </w:r>
    </w:p>
    <w:p w:rsidR="00266AB7" w:rsidRPr="00013E43" w:rsidRDefault="00266AB7"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266AB7" w:rsidRPr="00013E43" w:rsidRDefault="00266AB7"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t>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граждан-должностными лицами Администрации</w:t>
      </w:r>
      <w:r w:rsidR="005E662D" w:rsidRPr="00013E43">
        <w:rPr>
          <w:rFonts w:ascii="Arial" w:hAnsi="Arial" w:cs="Arial"/>
          <w:spacing w:val="0"/>
          <w:sz w:val="26"/>
          <w:szCs w:val="26"/>
        </w:rPr>
        <w:t xml:space="preserve"> поселка Конышевка</w:t>
      </w:r>
      <w:r w:rsidRPr="00013E43">
        <w:rPr>
          <w:rFonts w:ascii="Arial" w:hAnsi="Arial" w:cs="Arial"/>
          <w:spacing w:val="0"/>
          <w:sz w:val="26"/>
          <w:szCs w:val="26"/>
        </w:rPr>
        <w:t xml:space="preserve"> Конышевского района Курской области, осуществляющими прием согласно утвержденным графикам личного приема граждан.</w:t>
      </w:r>
    </w:p>
    <w:p w:rsidR="00266AB7" w:rsidRPr="00013E43" w:rsidRDefault="00CB11F3"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t>Заместитель</w:t>
      </w:r>
      <w:r w:rsidR="00266AB7" w:rsidRPr="00013E43">
        <w:rPr>
          <w:rFonts w:ascii="Arial" w:hAnsi="Arial" w:cs="Arial"/>
          <w:spacing w:val="0"/>
          <w:sz w:val="26"/>
          <w:szCs w:val="26"/>
        </w:rPr>
        <w:t>,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местного самоуправления  и даты приема письменного обращения либо с указанием инициалов уполномоченного на то лица и даты приема письменного обращения.</w:t>
      </w:r>
    </w:p>
    <w:p w:rsidR="00266AB7" w:rsidRPr="00013E43" w:rsidRDefault="000D5857"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t>Заместитель</w:t>
      </w:r>
      <w:r w:rsidR="00266AB7" w:rsidRPr="00013E43">
        <w:rPr>
          <w:rFonts w:ascii="Arial" w:hAnsi="Arial" w:cs="Arial"/>
          <w:spacing w:val="0"/>
          <w:sz w:val="26"/>
          <w:szCs w:val="26"/>
        </w:rPr>
        <w:t>, ответственный за работу с обращениями граждан, проверяет правильность оформления письменного обращения в соответствии с пунктом 2.5 раздела II настоящего Порядка.</w:t>
      </w:r>
    </w:p>
    <w:p w:rsidR="00266AB7" w:rsidRPr="00013E43" w:rsidRDefault="000D5857" w:rsidP="00266AB7">
      <w:pPr>
        <w:pStyle w:val="1"/>
        <w:shd w:val="clear" w:color="auto" w:fill="auto"/>
        <w:spacing w:before="0" w:line="370" w:lineRule="exact"/>
        <w:ind w:left="40" w:right="40" w:firstLine="720"/>
        <w:rPr>
          <w:rFonts w:ascii="Arial" w:hAnsi="Arial" w:cs="Arial"/>
          <w:spacing w:val="0"/>
          <w:sz w:val="26"/>
          <w:szCs w:val="26"/>
        </w:rPr>
      </w:pPr>
      <w:r w:rsidRPr="00013E43">
        <w:rPr>
          <w:rFonts w:ascii="Arial" w:hAnsi="Arial" w:cs="Arial"/>
          <w:spacing w:val="0"/>
          <w:sz w:val="26"/>
          <w:szCs w:val="26"/>
        </w:rPr>
        <w:t>Заместитель</w:t>
      </w:r>
      <w:r w:rsidR="00266AB7" w:rsidRPr="00013E43">
        <w:rPr>
          <w:rFonts w:ascii="Arial" w:hAnsi="Arial" w:cs="Arial"/>
          <w:spacing w:val="0"/>
          <w:sz w:val="26"/>
          <w:szCs w:val="26"/>
        </w:rPr>
        <w:t>,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w:t>
      </w:r>
      <w:r w:rsidR="00225AFC" w:rsidRPr="00013E43">
        <w:rPr>
          <w:rFonts w:ascii="Arial" w:hAnsi="Arial" w:cs="Arial"/>
          <w:spacing w:val="0"/>
          <w:sz w:val="26"/>
          <w:szCs w:val="26"/>
        </w:rPr>
        <w:t>щить об этом своему руководителю</w:t>
      </w:r>
      <w:r w:rsidR="00266AB7" w:rsidRPr="00013E43">
        <w:rPr>
          <w:rFonts w:ascii="Arial" w:hAnsi="Arial" w:cs="Arial"/>
          <w:spacing w:val="0"/>
          <w:sz w:val="26"/>
          <w:szCs w:val="26"/>
        </w:rPr>
        <w:t xml:space="preserve"> и принять необходимые меры безопасности.</w:t>
      </w:r>
    </w:p>
    <w:p w:rsidR="00266AB7" w:rsidRPr="00013E43" w:rsidRDefault="00266AB7" w:rsidP="00266AB7">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Письменные обращения граждан с пометкой «лично» передаются адресату без вскрытия конверта (пакета).</w:t>
      </w:r>
    </w:p>
    <w:p w:rsidR="00D033FE" w:rsidRPr="00013E43" w:rsidRDefault="00D033FE" w:rsidP="00D033FE">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D033FE" w:rsidRPr="00013E43" w:rsidRDefault="00B820E6" w:rsidP="00D033FE">
      <w:pPr>
        <w:pStyle w:val="1"/>
        <w:shd w:val="clear" w:color="auto" w:fill="auto"/>
        <w:spacing w:before="0" w:line="370" w:lineRule="exact"/>
        <w:ind w:left="708" w:right="40" w:firstLine="32"/>
        <w:rPr>
          <w:rFonts w:ascii="Arial" w:hAnsi="Arial" w:cs="Arial"/>
          <w:spacing w:val="0"/>
          <w:sz w:val="26"/>
          <w:szCs w:val="26"/>
        </w:rPr>
      </w:pPr>
      <w:r w:rsidRPr="00013E43">
        <w:rPr>
          <w:rFonts w:ascii="Arial" w:hAnsi="Arial" w:cs="Arial"/>
          <w:spacing w:val="0"/>
          <w:sz w:val="26"/>
          <w:szCs w:val="26"/>
        </w:rPr>
        <w:t>Заместитель</w:t>
      </w:r>
      <w:r w:rsidR="00D033FE" w:rsidRPr="00013E43">
        <w:rPr>
          <w:rFonts w:ascii="Arial" w:hAnsi="Arial" w:cs="Arial"/>
          <w:spacing w:val="0"/>
          <w:sz w:val="26"/>
          <w:szCs w:val="26"/>
        </w:rPr>
        <w:t xml:space="preserve">, ответственный за работу с обращениями граждан: </w:t>
      </w:r>
    </w:p>
    <w:p w:rsidR="00D033FE" w:rsidRPr="00013E43" w:rsidRDefault="00D033FE" w:rsidP="00D033FE">
      <w:pPr>
        <w:pStyle w:val="1"/>
        <w:shd w:val="clear" w:color="auto" w:fill="auto"/>
        <w:spacing w:before="0" w:line="370" w:lineRule="exact"/>
        <w:ind w:right="40" w:firstLine="708"/>
        <w:rPr>
          <w:rFonts w:ascii="Arial" w:hAnsi="Arial" w:cs="Arial"/>
          <w:spacing w:val="0"/>
          <w:sz w:val="26"/>
          <w:szCs w:val="26"/>
        </w:rPr>
      </w:pPr>
      <w:r w:rsidRPr="00013E43">
        <w:rPr>
          <w:rFonts w:ascii="Arial" w:hAnsi="Arial" w:cs="Arial"/>
          <w:spacing w:val="0"/>
          <w:sz w:val="26"/>
          <w:szCs w:val="26"/>
        </w:rPr>
        <w:lastRenderedPageBreak/>
        <w:t>осуществляет систематизацию текстов обращений на этапе их прочтения и разделение на:</w:t>
      </w:r>
    </w:p>
    <w:p w:rsidR="00D033FE" w:rsidRPr="00013E43" w:rsidRDefault="00D033FE" w:rsidP="00D033FE">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D033FE" w:rsidRPr="00013E43" w:rsidRDefault="00D033FE" w:rsidP="00D033FE">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 законами, и в данном контексте:</w:t>
      </w:r>
    </w:p>
    <w:p w:rsidR="00D033FE" w:rsidRPr="00013E43" w:rsidRDefault="00D033FE" w:rsidP="00D033FE">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запросы, подлежащие рассмотрению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033FE" w:rsidRPr="00013E43" w:rsidRDefault="00D033FE" w:rsidP="00D033FE">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D033FE" w:rsidRPr="00013E43" w:rsidRDefault="00D033FE" w:rsidP="00D033FE">
      <w:pPr>
        <w:pStyle w:val="1"/>
        <w:shd w:val="clear" w:color="auto" w:fill="auto"/>
        <w:spacing w:before="0" w:line="370" w:lineRule="exact"/>
        <w:ind w:left="740" w:right="5102"/>
        <w:rPr>
          <w:rFonts w:ascii="Arial" w:hAnsi="Arial" w:cs="Arial"/>
          <w:spacing w:val="0"/>
          <w:sz w:val="26"/>
          <w:szCs w:val="26"/>
        </w:rPr>
      </w:pPr>
      <w:r w:rsidRPr="00013E43">
        <w:rPr>
          <w:rFonts w:ascii="Arial" w:hAnsi="Arial" w:cs="Arial"/>
          <w:spacing w:val="0"/>
          <w:sz w:val="26"/>
          <w:szCs w:val="26"/>
        </w:rPr>
        <w:t xml:space="preserve">«не обращения»; </w:t>
      </w:r>
    </w:p>
    <w:p w:rsidR="00D033FE" w:rsidRPr="00013E43" w:rsidRDefault="00D033FE" w:rsidP="00D033FE">
      <w:pPr>
        <w:pStyle w:val="1"/>
        <w:shd w:val="clear" w:color="auto" w:fill="auto"/>
        <w:spacing w:before="0" w:line="370" w:lineRule="exact"/>
        <w:ind w:left="740" w:right="5102"/>
        <w:rPr>
          <w:rFonts w:ascii="Arial" w:hAnsi="Arial" w:cs="Arial"/>
          <w:spacing w:val="0"/>
          <w:sz w:val="26"/>
          <w:szCs w:val="26"/>
        </w:rPr>
      </w:pPr>
      <w:r w:rsidRPr="00013E43">
        <w:rPr>
          <w:rFonts w:ascii="Arial" w:hAnsi="Arial" w:cs="Arial"/>
          <w:spacing w:val="0"/>
          <w:sz w:val="26"/>
          <w:szCs w:val="26"/>
        </w:rPr>
        <w:t xml:space="preserve">открытые письма; </w:t>
      </w:r>
    </w:p>
    <w:p w:rsidR="00D033FE" w:rsidRPr="00013E43" w:rsidRDefault="00D033FE" w:rsidP="00D033FE">
      <w:pPr>
        <w:pStyle w:val="1"/>
        <w:shd w:val="clear" w:color="auto" w:fill="auto"/>
        <w:spacing w:before="0" w:line="370" w:lineRule="exact"/>
        <w:ind w:left="740" w:right="5102"/>
        <w:rPr>
          <w:rFonts w:ascii="Arial" w:hAnsi="Arial" w:cs="Arial"/>
          <w:spacing w:val="0"/>
          <w:sz w:val="26"/>
          <w:szCs w:val="26"/>
        </w:rPr>
      </w:pPr>
      <w:r w:rsidRPr="00013E43">
        <w:rPr>
          <w:rFonts w:ascii="Arial" w:hAnsi="Arial" w:cs="Arial"/>
          <w:spacing w:val="0"/>
          <w:sz w:val="26"/>
          <w:szCs w:val="26"/>
        </w:rPr>
        <w:t>электронные сообщения;</w:t>
      </w:r>
    </w:p>
    <w:p w:rsidR="00D033FE" w:rsidRPr="00013E43" w:rsidRDefault="00D033FE" w:rsidP="00D033FE">
      <w:pPr>
        <w:pStyle w:val="1"/>
        <w:shd w:val="clear" w:color="auto" w:fill="auto"/>
        <w:spacing w:before="0" w:line="370" w:lineRule="exact"/>
        <w:ind w:left="40" w:right="40" w:firstLine="700"/>
        <w:rPr>
          <w:rFonts w:ascii="Arial" w:hAnsi="Arial" w:cs="Arial"/>
          <w:spacing w:val="0"/>
          <w:sz w:val="26"/>
          <w:szCs w:val="26"/>
        </w:rPr>
      </w:pPr>
      <w:r w:rsidRPr="00013E43">
        <w:rPr>
          <w:rFonts w:ascii="Arial" w:hAnsi="Arial" w:cs="Arial"/>
          <w:spacing w:val="0"/>
          <w:sz w:val="26"/>
          <w:szCs w:val="26"/>
        </w:rPr>
        <w:t>обеспечивает систематизацию и обобщение текстов авторов путем уточнения данных о них, внесенных в электронную карточку на этапе регистрации;</w:t>
      </w:r>
    </w:p>
    <w:p w:rsidR="00D033FE" w:rsidRPr="00013E43" w:rsidRDefault="00D033FE" w:rsidP="00D033FE">
      <w:pPr>
        <w:spacing w:after="0" w:line="240" w:lineRule="auto"/>
        <w:ind w:firstLine="708"/>
        <w:jc w:val="both"/>
        <w:rPr>
          <w:rFonts w:ascii="Arial" w:hAnsi="Arial" w:cs="Arial"/>
          <w:sz w:val="26"/>
          <w:szCs w:val="26"/>
        </w:rPr>
      </w:pPr>
      <w:r w:rsidRPr="00013E43">
        <w:rPr>
          <w:rFonts w:ascii="Arial" w:hAnsi="Arial" w:cs="Arial"/>
          <w:sz w:val="26"/>
          <w:szCs w:val="26"/>
        </w:rPr>
        <w:t xml:space="preserve">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Рз), обозначения «ЗИ» (в случае регистрации запросов, порядок рассмотрения которых установлен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w:t>
      </w:r>
      <w:r w:rsidRPr="00013E43">
        <w:rPr>
          <w:rFonts w:ascii="Arial" w:hAnsi="Arial" w:cs="Arial"/>
          <w:sz w:val="26"/>
          <w:szCs w:val="26"/>
        </w:rPr>
        <w:lastRenderedPageBreak/>
        <w:t>быть проставлен в ином месте, обеспечивающем его прочтение, кроме левого верхнего угла обращения;</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указывает в регистрационной карточке АСОД фамилию и инициалы заявителя (в именительном падеже) и его адрес. Бели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указывает социальное положение и льготную категорию (в случае наличия) заявителя;</w:t>
      </w:r>
    </w:p>
    <w:p w:rsidR="000403C2" w:rsidRPr="00013E43" w:rsidRDefault="00D033FE" w:rsidP="000403C2">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 xml:space="preserve">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 </w:t>
      </w:r>
    </w:p>
    <w:p w:rsidR="000403C2" w:rsidRPr="00013E43" w:rsidRDefault="00D033FE" w:rsidP="000403C2">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 xml:space="preserve">отмечает тип обращения (заявление, жалоба, предложение); </w:t>
      </w:r>
    </w:p>
    <w:p w:rsidR="00D033FE" w:rsidRPr="00013E43" w:rsidRDefault="00D033FE" w:rsidP="000403C2">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кратко формулирует суть обращения;</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проставляет шифр темы обращения согласно действующему классификатору тем обращений;</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проверяет обращение на повторность, при необходимости поднимает из архива предыдущую переписку;</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производит сканирование и размещает в АСОД письменные обращения в электронной форме;</w:t>
      </w:r>
    </w:p>
    <w:p w:rsidR="00D033FE" w:rsidRPr="00013E43" w:rsidRDefault="00D033FE" w:rsidP="00D033FE">
      <w:pPr>
        <w:pStyle w:val="1"/>
        <w:shd w:val="clear" w:color="auto" w:fill="auto"/>
        <w:spacing w:before="0" w:line="370" w:lineRule="exact"/>
        <w:ind w:left="20" w:firstLine="720"/>
        <w:rPr>
          <w:rFonts w:ascii="Arial" w:hAnsi="Arial" w:cs="Arial"/>
          <w:spacing w:val="0"/>
          <w:sz w:val="26"/>
          <w:szCs w:val="26"/>
        </w:rPr>
      </w:pPr>
      <w:r w:rsidRPr="00013E43">
        <w:rPr>
          <w:rFonts w:ascii="Arial" w:hAnsi="Arial" w:cs="Arial"/>
          <w:spacing w:val="0"/>
          <w:sz w:val="26"/>
          <w:szCs w:val="26"/>
        </w:rPr>
        <w:t>готовит проект резолюции должностного лица на обращение.»;</w:t>
      </w:r>
    </w:p>
    <w:p w:rsidR="00D033FE" w:rsidRPr="00013E43" w:rsidRDefault="00D033FE" w:rsidP="00D033FE">
      <w:pPr>
        <w:pStyle w:val="1"/>
        <w:numPr>
          <w:ilvl w:val="0"/>
          <w:numId w:val="3"/>
        </w:numPr>
        <w:shd w:val="clear" w:color="auto" w:fill="auto"/>
        <w:tabs>
          <w:tab w:val="left" w:pos="1220"/>
        </w:tabs>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 xml:space="preserve"> абзац 2 пункта 4 дополнить предложением следующего содержания:</w:t>
      </w:r>
    </w:p>
    <w:p w:rsidR="00D033FE" w:rsidRPr="00013E43" w:rsidRDefault="00D033FE" w:rsidP="00D033FE">
      <w:pPr>
        <w:pStyle w:val="1"/>
        <w:shd w:val="clear" w:color="auto" w:fill="auto"/>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«При подготовке ответов на обращения и запросы на бланке документа обязательным реквизитом является ссылка на регистрационный номер и дату входящего документа органа, направившего обращение на рассмотрение.»;</w:t>
      </w:r>
    </w:p>
    <w:p w:rsidR="00D033FE" w:rsidRPr="00013E43" w:rsidRDefault="00D033FE" w:rsidP="00D033FE">
      <w:pPr>
        <w:pStyle w:val="1"/>
        <w:numPr>
          <w:ilvl w:val="0"/>
          <w:numId w:val="3"/>
        </w:numPr>
        <w:shd w:val="clear" w:color="auto" w:fill="auto"/>
        <w:tabs>
          <w:tab w:val="left" w:pos="1038"/>
        </w:tabs>
        <w:spacing w:before="0" w:line="370" w:lineRule="exact"/>
        <w:ind w:left="20" w:firstLine="720"/>
        <w:rPr>
          <w:rFonts w:ascii="Arial" w:hAnsi="Arial" w:cs="Arial"/>
          <w:spacing w:val="0"/>
          <w:sz w:val="26"/>
          <w:szCs w:val="26"/>
        </w:rPr>
      </w:pPr>
      <w:r w:rsidRPr="00013E43">
        <w:rPr>
          <w:rFonts w:ascii="Arial" w:hAnsi="Arial" w:cs="Arial"/>
          <w:spacing w:val="0"/>
          <w:sz w:val="26"/>
          <w:szCs w:val="26"/>
        </w:rPr>
        <w:t>в пункте 5:</w:t>
      </w:r>
    </w:p>
    <w:p w:rsidR="00D033FE" w:rsidRPr="00013E43" w:rsidRDefault="00D033FE" w:rsidP="00D033FE">
      <w:pPr>
        <w:pStyle w:val="1"/>
        <w:shd w:val="clear" w:color="auto" w:fill="auto"/>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а) после абзаца двенадцатого дополнить текстом следующего содержания:</w:t>
      </w:r>
    </w:p>
    <w:p w:rsidR="00D033FE" w:rsidRPr="00013E43" w:rsidRDefault="00D033FE" w:rsidP="00D033FE">
      <w:pPr>
        <w:pStyle w:val="1"/>
        <w:shd w:val="clear" w:color="auto" w:fill="auto"/>
        <w:spacing w:before="0" w:line="370" w:lineRule="exact"/>
        <w:ind w:left="20" w:firstLine="720"/>
        <w:rPr>
          <w:rFonts w:ascii="Arial" w:hAnsi="Arial" w:cs="Arial"/>
          <w:sz w:val="26"/>
          <w:szCs w:val="26"/>
        </w:rPr>
      </w:pPr>
      <w:r w:rsidRPr="00013E43">
        <w:rPr>
          <w:rFonts w:ascii="Arial" w:hAnsi="Arial" w:cs="Arial"/>
          <w:sz w:val="26"/>
          <w:szCs w:val="26"/>
        </w:rPr>
        <w:t>«Заявителю отказывается в записи на личный прием в случае, если:</w:t>
      </w:r>
    </w:p>
    <w:p w:rsidR="00D033FE" w:rsidRPr="00013E43" w:rsidRDefault="00D033FE" w:rsidP="00D033FE">
      <w:pPr>
        <w:pStyle w:val="1"/>
        <w:shd w:val="clear" w:color="auto" w:fill="auto"/>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 xml:space="preserve">а) решение поставленного им вопроса не входит в компетенцию соответствующего органа исполнительной власти Курской области, с </w:t>
      </w:r>
      <w:r w:rsidRPr="00013E43">
        <w:rPr>
          <w:rFonts w:ascii="Arial" w:hAnsi="Arial" w:cs="Arial"/>
          <w:spacing w:val="0"/>
          <w:sz w:val="26"/>
          <w:szCs w:val="26"/>
        </w:rPr>
        <w:lastRenderedPageBreak/>
        <w:t>разъяснением заявителю, в какой государственный орган или орган местного самоуправления и в каком порядке ему следует обратиться;</w:t>
      </w:r>
    </w:p>
    <w:p w:rsidR="00D033FE" w:rsidRPr="00013E43" w:rsidRDefault="000403C2" w:rsidP="000403C2">
      <w:pPr>
        <w:pStyle w:val="1"/>
        <w:shd w:val="clear" w:color="auto" w:fill="auto"/>
        <w:tabs>
          <w:tab w:val="left" w:pos="0"/>
        </w:tabs>
        <w:spacing w:before="0" w:line="370" w:lineRule="exact"/>
        <w:ind w:right="40"/>
        <w:rPr>
          <w:rFonts w:ascii="Arial" w:hAnsi="Arial" w:cs="Arial"/>
          <w:spacing w:val="0"/>
          <w:sz w:val="26"/>
          <w:szCs w:val="26"/>
        </w:rPr>
      </w:pPr>
      <w:r w:rsidRPr="00013E43">
        <w:rPr>
          <w:rFonts w:ascii="Arial" w:hAnsi="Arial" w:cs="Arial"/>
          <w:spacing w:val="0"/>
          <w:sz w:val="26"/>
          <w:szCs w:val="26"/>
        </w:rPr>
        <w:tab/>
        <w:t>б)</w:t>
      </w:r>
      <w:r w:rsidR="00D33A40" w:rsidRPr="00013E43">
        <w:rPr>
          <w:rFonts w:ascii="Arial" w:hAnsi="Arial" w:cs="Arial"/>
          <w:spacing w:val="0"/>
          <w:sz w:val="26"/>
          <w:szCs w:val="26"/>
        </w:rPr>
        <w:t xml:space="preserve"> </w:t>
      </w:r>
      <w:r w:rsidR="00D033FE" w:rsidRPr="00013E43">
        <w:rPr>
          <w:rFonts w:ascii="Arial" w:hAnsi="Arial" w:cs="Arial"/>
          <w:spacing w:val="0"/>
          <w:sz w:val="26"/>
          <w:szCs w:val="26"/>
        </w:rPr>
        <w:t>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D033FE" w:rsidRPr="00013E43" w:rsidRDefault="00D033FE" w:rsidP="00D033FE">
      <w:pPr>
        <w:pStyle w:val="1"/>
        <w:shd w:val="clear" w:color="auto" w:fill="auto"/>
        <w:tabs>
          <w:tab w:val="left" w:pos="1028"/>
        </w:tabs>
        <w:spacing w:before="0" w:line="370" w:lineRule="exact"/>
        <w:ind w:left="20" w:firstLine="720"/>
        <w:rPr>
          <w:rFonts w:ascii="Arial" w:hAnsi="Arial" w:cs="Arial"/>
          <w:spacing w:val="0"/>
          <w:sz w:val="26"/>
          <w:szCs w:val="26"/>
        </w:rPr>
      </w:pPr>
      <w:r w:rsidRPr="00013E43">
        <w:rPr>
          <w:rFonts w:ascii="Arial" w:hAnsi="Arial" w:cs="Arial"/>
          <w:spacing w:val="0"/>
          <w:sz w:val="26"/>
          <w:szCs w:val="26"/>
        </w:rPr>
        <w:t>в)</w:t>
      </w:r>
      <w:r w:rsidRPr="00013E43">
        <w:rPr>
          <w:rFonts w:ascii="Arial" w:hAnsi="Arial" w:cs="Arial"/>
          <w:spacing w:val="0"/>
          <w:sz w:val="26"/>
          <w:szCs w:val="26"/>
        </w:rPr>
        <w:tab/>
        <w:t>заявитель обжалует судебное решение;</w:t>
      </w:r>
    </w:p>
    <w:p w:rsidR="00D033FE" w:rsidRPr="00013E43" w:rsidRDefault="00D033FE" w:rsidP="00D033FE">
      <w:pPr>
        <w:pStyle w:val="1"/>
        <w:shd w:val="clear" w:color="auto" w:fill="auto"/>
        <w:tabs>
          <w:tab w:val="left" w:pos="1191"/>
        </w:tabs>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г)</w:t>
      </w:r>
      <w:r w:rsidRPr="00013E43">
        <w:rPr>
          <w:rFonts w:ascii="Arial" w:hAnsi="Arial" w:cs="Arial"/>
          <w:spacing w:val="0"/>
          <w:sz w:val="26"/>
          <w:szCs w:val="26"/>
        </w:rPr>
        <w:tab/>
        <w:t>у заявителя отсутствуют документы, удостоверяющие его личность;</w:t>
      </w:r>
    </w:p>
    <w:p w:rsidR="00D033FE" w:rsidRPr="00013E43" w:rsidRDefault="00D033FE" w:rsidP="00D033FE">
      <w:pPr>
        <w:pStyle w:val="1"/>
        <w:shd w:val="clear" w:color="auto" w:fill="auto"/>
        <w:tabs>
          <w:tab w:val="left" w:pos="1172"/>
        </w:tabs>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д)</w:t>
      </w:r>
      <w:r w:rsidRPr="00013E43">
        <w:rPr>
          <w:rFonts w:ascii="Arial" w:hAnsi="Arial" w:cs="Arial"/>
          <w:spacing w:val="0"/>
          <w:sz w:val="26"/>
          <w:szCs w:val="26"/>
        </w:rPr>
        <w:tab/>
        <w:t>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D033FE" w:rsidRPr="00013E43" w:rsidRDefault="00D033FE" w:rsidP="00D033FE">
      <w:pPr>
        <w:pStyle w:val="1"/>
        <w:shd w:val="clear" w:color="auto" w:fill="auto"/>
        <w:spacing w:before="0" w:line="370" w:lineRule="exact"/>
        <w:ind w:left="20" w:right="40" w:firstLine="720"/>
        <w:rPr>
          <w:rFonts w:ascii="Arial" w:hAnsi="Arial" w:cs="Arial"/>
          <w:spacing w:val="0"/>
          <w:sz w:val="26"/>
          <w:szCs w:val="26"/>
        </w:rPr>
      </w:pPr>
      <w:r w:rsidRPr="00013E43">
        <w:rPr>
          <w:rFonts w:ascii="Arial" w:hAnsi="Arial" w:cs="Arial"/>
          <w:spacing w:val="0"/>
          <w:sz w:val="26"/>
          <w:szCs w:val="26"/>
        </w:rPr>
        <w:t>Обращения в форме устных запросов информации, поступившие в ходе записи на личный прием, прием письменного обращения или письменного запроса информации от всех заявителей, пришедших в соответствующую приемную в установленное режимом работы приемной время,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 в соответствующий орган.»;</w:t>
      </w:r>
    </w:p>
    <w:p w:rsidR="00D033FE" w:rsidRPr="00013E43" w:rsidRDefault="00D033FE" w:rsidP="00D033FE">
      <w:pPr>
        <w:pStyle w:val="1"/>
        <w:shd w:val="clear" w:color="auto" w:fill="auto"/>
        <w:tabs>
          <w:tab w:val="left" w:pos="1211"/>
        </w:tabs>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б)</w:t>
      </w:r>
      <w:r w:rsidRPr="00013E43">
        <w:rPr>
          <w:rFonts w:ascii="Arial" w:hAnsi="Arial" w:cs="Arial"/>
          <w:spacing w:val="0"/>
          <w:sz w:val="26"/>
          <w:szCs w:val="26"/>
        </w:rPr>
        <w:tab/>
        <w:t xml:space="preserve">после абзаца </w:t>
      </w:r>
      <w:r w:rsidR="000403C2" w:rsidRPr="00013E43">
        <w:rPr>
          <w:rFonts w:ascii="Arial" w:hAnsi="Arial" w:cs="Arial"/>
          <w:spacing w:val="0"/>
          <w:sz w:val="26"/>
          <w:szCs w:val="26"/>
        </w:rPr>
        <w:t>двадцать шестого</w:t>
      </w:r>
      <w:r w:rsidRPr="00013E43">
        <w:rPr>
          <w:rFonts w:ascii="Arial" w:hAnsi="Arial" w:cs="Arial"/>
          <w:spacing w:val="0"/>
          <w:sz w:val="26"/>
          <w:szCs w:val="26"/>
        </w:rPr>
        <w:t xml:space="preserve"> дополнить новым абзацем следующего содержания:</w:t>
      </w:r>
    </w:p>
    <w:p w:rsidR="00D033FE" w:rsidRPr="00013E43" w:rsidRDefault="00D033FE" w:rsidP="00D033FE">
      <w:pPr>
        <w:pStyle w:val="1"/>
        <w:shd w:val="clear" w:color="auto" w:fill="auto"/>
        <w:spacing w:before="0" w:line="370" w:lineRule="exact"/>
        <w:ind w:left="40" w:firstLine="700"/>
        <w:rPr>
          <w:rFonts w:ascii="Arial" w:hAnsi="Arial" w:cs="Arial"/>
          <w:spacing w:val="0"/>
          <w:sz w:val="26"/>
          <w:szCs w:val="26"/>
        </w:rPr>
      </w:pPr>
      <w:r w:rsidRPr="00013E43">
        <w:rPr>
          <w:rFonts w:ascii="Arial" w:hAnsi="Arial" w:cs="Arial"/>
          <w:spacing w:val="0"/>
          <w:sz w:val="26"/>
          <w:szCs w:val="26"/>
        </w:rPr>
        <w:t>«время окончания личного приема.»;</w:t>
      </w:r>
    </w:p>
    <w:p w:rsidR="00D033FE" w:rsidRPr="00013E43" w:rsidRDefault="00D033FE" w:rsidP="00D033FE">
      <w:pPr>
        <w:pStyle w:val="1"/>
        <w:shd w:val="clear" w:color="auto" w:fill="auto"/>
        <w:tabs>
          <w:tab w:val="left" w:pos="1182"/>
        </w:tabs>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в)</w:t>
      </w:r>
      <w:r w:rsidRPr="00013E43">
        <w:rPr>
          <w:rFonts w:ascii="Arial" w:hAnsi="Arial" w:cs="Arial"/>
          <w:spacing w:val="0"/>
          <w:sz w:val="26"/>
          <w:szCs w:val="26"/>
        </w:rPr>
        <w:tab/>
        <w:t xml:space="preserve">после абзаца </w:t>
      </w:r>
      <w:r w:rsidR="000403C2" w:rsidRPr="00013E43">
        <w:rPr>
          <w:rFonts w:ascii="Arial" w:hAnsi="Arial" w:cs="Arial"/>
          <w:spacing w:val="0"/>
          <w:sz w:val="26"/>
          <w:szCs w:val="26"/>
        </w:rPr>
        <w:t>двадцать восьмого</w:t>
      </w:r>
      <w:r w:rsidRPr="00013E43">
        <w:rPr>
          <w:rFonts w:ascii="Arial" w:hAnsi="Arial" w:cs="Arial"/>
          <w:spacing w:val="0"/>
          <w:sz w:val="26"/>
          <w:szCs w:val="26"/>
        </w:rPr>
        <w:t xml:space="preserve"> дополнить новым абзацем следующего содержания:</w:t>
      </w:r>
    </w:p>
    <w:p w:rsidR="00D033FE" w:rsidRPr="00013E43" w:rsidRDefault="00D033FE" w:rsidP="00D033FE">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«По результатам проведения личного приема осуществляется занесение в карточки личного приема содержания устных обращений заявителя в день их поступления в соответствующий государственный орган.»;</w:t>
      </w:r>
    </w:p>
    <w:p w:rsidR="00D033FE" w:rsidRPr="00013E43" w:rsidRDefault="00D033FE" w:rsidP="00D033FE">
      <w:pPr>
        <w:pStyle w:val="1"/>
        <w:shd w:val="clear" w:color="auto" w:fill="auto"/>
        <w:tabs>
          <w:tab w:val="left" w:pos="1192"/>
        </w:tabs>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г)</w:t>
      </w:r>
      <w:r w:rsidRPr="00013E43">
        <w:rPr>
          <w:rFonts w:ascii="Arial" w:hAnsi="Arial" w:cs="Arial"/>
          <w:spacing w:val="0"/>
          <w:sz w:val="26"/>
          <w:szCs w:val="26"/>
        </w:rPr>
        <w:tab/>
        <w:t>в абзаце двадцат</w:t>
      </w:r>
      <w:r w:rsidR="000403C2" w:rsidRPr="00013E43">
        <w:rPr>
          <w:rFonts w:ascii="Arial" w:hAnsi="Arial" w:cs="Arial"/>
          <w:spacing w:val="0"/>
          <w:sz w:val="26"/>
          <w:szCs w:val="26"/>
        </w:rPr>
        <w:t>ь девятом</w:t>
      </w:r>
      <w:r w:rsidRPr="00013E43">
        <w:rPr>
          <w:rFonts w:ascii="Arial" w:hAnsi="Arial" w:cs="Arial"/>
          <w:spacing w:val="0"/>
          <w:sz w:val="26"/>
          <w:szCs w:val="26"/>
        </w:rPr>
        <w:t xml:space="preserve"> слова «буквенный знак-лпр, обозначающий личный прием» заменить словами «буквенный знак-У»;</w:t>
      </w:r>
    </w:p>
    <w:p w:rsidR="00D033FE" w:rsidRPr="00013E43" w:rsidRDefault="00D033FE" w:rsidP="00D033FE">
      <w:pPr>
        <w:pStyle w:val="1"/>
        <w:shd w:val="clear" w:color="auto" w:fill="auto"/>
        <w:tabs>
          <w:tab w:val="left" w:pos="1047"/>
        </w:tabs>
        <w:spacing w:before="0" w:line="370" w:lineRule="exact"/>
        <w:ind w:left="40" w:firstLine="700"/>
        <w:rPr>
          <w:rFonts w:ascii="Arial" w:hAnsi="Arial" w:cs="Arial"/>
          <w:spacing w:val="0"/>
          <w:sz w:val="26"/>
          <w:szCs w:val="26"/>
        </w:rPr>
      </w:pPr>
      <w:r w:rsidRPr="00013E43">
        <w:rPr>
          <w:rFonts w:ascii="Arial" w:hAnsi="Arial" w:cs="Arial"/>
          <w:spacing w:val="0"/>
          <w:sz w:val="26"/>
          <w:szCs w:val="26"/>
        </w:rPr>
        <w:t>д)</w:t>
      </w:r>
      <w:r w:rsidRPr="00013E43">
        <w:rPr>
          <w:rFonts w:ascii="Arial" w:hAnsi="Arial" w:cs="Arial"/>
          <w:spacing w:val="0"/>
          <w:sz w:val="26"/>
          <w:szCs w:val="26"/>
        </w:rPr>
        <w:tab/>
        <w:t>дополнить текстом следующего содержания:</w:t>
      </w:r>
    </w:p>
    <w:p w:rsidR="00AC7107" w:rsidRPr="00013E43" w:rsidRDefault="00D033FE" w:rsidP="00AC7107">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 xml:space="preserve">«Личный прием граждан в органах </w:t>
      </w:r>
      <w:r w:rsidR="00AC7107" w:rsidRPr="00013E43">
        <w:rPr>
          <w:rFonts w:ascii="Arial" w:hAnsi="Arial" w:cs="Arial"/>
          <w:sz w:val="26"/>
          <w:szCs w:val="26"/>
        </w:rPr>
        <w:t>местного самоуправления</w:t>
      </w:r>
      <w:r w:rsidRPr="00013E43">
        <w:rPr>
          <w:rFonts w:ascii="Arial" w:hAnsi="Arial" w:cs="Arial"/>
          <w:spacing w:val="0"/>
          <w:sz w:val="26"/>
          <w:szCs w:val="26"/>
        </w:rPr>
        <w:t xml:space="preserve"> осуществляется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w:t>
      </w:r>
      <w:r w:rsidRPr="00013E43">
        <w:rPr>
          <w:rFonts w:ascii="Arial" w:hAnsi="Arial" w:cs="Arial"/>
          <w:spacing w:val="0"/>
          <w:sz w:val="26"/>
          <w:szCs w:val="26"/>
        </w:rPr>
        <w:lastRenderedPageBreak/>
        <w:t xml:space="preserve">личный прием в </w:t>
      </w:r>
      <w:r w:rsidR="00AC7107" w:rsidRPr="00013E43">
        <w:rPr>
          <w:rFonts w:ascii="Arial" w:hAnsi="Arial" w:cs="Arial"/>
          <w:spacing w:val="0"/>
          <w:sz w:val="26"/>
          <w:szCs w:val="26"/>
        </w:rPr>
        <w:t>органы местного самоуправления, на получение ответов, в том числе в режиме видеосвязи, аудиосвязи и иных видов связи, от иных государственных органов и органов местного самоуправления, в компетенцию которых входит решение поставленных при личных обращениях вопросов.</w:t>
      </w:r>
    </w:p>
    <w:p w:rsidR="00AC7107" w:rsidRPr="00013E43" w:rsidRDefault="00AC7107" w:rsidP="00AC7107">
      <w:pPr>
        <w:pStyle w:val="1"/>
        <w:shd w:val="clear" w:color="auto" w:fill="auto"/>
        <w:spacing w:before="0" w:line="370" w:lineRule="exact"/>
        <w:ind w:left="40" w:right="20" w:firstLine="700"/>
        <w:rPr>
          <w:rFonts w:ascii="Arial" w:hAnsi="Arial" w:cs="Arial"/>
          <w:spacing w:val="0"/>
          <w:sz w:val="26"/>
          <w:szCs w:val="26"/>
        </w:rPr>
      </w:pPr>
      <w:r w:rsidRPr="00013E43">
        <w:rPr>
          <w:rFonts w:ascii="Arial" w:hAnsi="Arial" w:cs="Arial"/>
          <w:spacing w:val="0"/>
          <w:sz w:val="26"/>
          <w:szCs w:val="26"/>
        </w:rPr>
        <w:t>Личный прием граждан с использованием системы личного приема граждан в режиме видеосвязи, аудиосвязи и иных видов связи проводится с их согласия.».</w:t>
      </w:r>
    </w:p>
    <w:p w:rsidR="00AC7107" w:rsidRPr="00013E43" w:rsidRDefault="00AC7107" w:rsidP="00AC7107">
      <w:pPr>
        <w:pStyle w:val="1"/>
        <w:shd w:val="clear" w:color="auto" w:fill="auto"/>
        <w:spacing w:before="0" w:line="370" w:lineRule="exact"/>
        <w:ind w:left="40" w:firstLine="700"/>
        <w:rPr>
          <w:rFonts w:ascii="Arial" w:hAnsi="Arial" w:cs="Arial"/>
          <w:spacing w:val="0"/>
          <w:sz w:val="26"/>
          <w:szCs w:val="26"/>
        </w:rPr>
      </w:pPr>
      <w:r w:rsidRPr="00013E43">
        <w:rPr>
          <w:rFonts w:ascii="Arial" w:hAnsi="Arial" w:cs="Arial"/>
          <w:spacing w:val="0"/>
          <w:sz w:val="26"/>
          <w:szCs w:val="26"/>
        </w:rPr>
        <w:t>3. Дополнить разделом III</w:t>
      </w:r>
      <w:r w:rsidR="000403C2" w:rsidRPr="00013E43">
        <w:rPr>
          <w:rFonts w:ascii="Arial" w:hAnsi="Arial" w:cs="Arial"/>
          <w:spacing w:val="0"/>
          <w:sz w:val="26"/>
          <w:szCs w:val="26"/>
          <w:vertAlign w:val="superscript"/>
        </w:rPr>
        <w:t>1</w:t>
      </w:r>
      <w:r w:rsidRPr="00013E43">
        <w:rPr>
          <w:rFonts w:ascii="Arial" w:hAnsi="Arial" w:cs="Arial"/>
          <w:spacing w:val="0"/>
          <w:sz w:val="26"/>
          <w:szCs w:val="26"/>
        </w:rPr>
        <w:t xml:space="preserve"> следующего содержания:</w:t>
      </w:r>
    </w:p>
    <w:p w:rsidR="00AC7107" w:rsidRPr="00013E43" w:rsidRDefault="00AC7107" w:rsidP="00AC7107">
      <w:pPr>
        <w:pStyle w:val="30"/>
        <w:keepNext/>
        <w:keepLines/>
        <w:shd w:val="clear" w:color="auto" w:fill="auto"/>
        <w:spacing w:before="0"/>
        <w:ind w:left="40" w:right="20" w:firstLine="700"/>
        <w:jc w:val="both"/>
        <w:rPr>
          <w:rFonts w:ascii="Arial" w:hAnsi="Arial" w:cs="Arial"/>
          <w:b/>
          <w:sz w:val="26"/>
          <w:szCs w:val="26"/>
        </w:rPr>
      </w:pPr>
      <w:bookmarkStart w:id="0" w:name="bookmark3"/>
      <w:r w:rsidRPr="00013E43">
        <w:rPr>
          <w:rFonts w:ascii="Arial" w:hAnsi="Arial" w:cs="Arial"/>
          <w:sz w:val="26"/>
          <w:szCs w:val="26"/>
        </w:rPr>
        <w:t>«</w:t>
      </w:r>
      <w:r w:rsidRPr="00013E43">
        <w:rPr>
          <w:rFonts w:ascii="Arial" w:hAnsi="Arial" w:cs="Arial"/>
          <w:b/>
          <w:sz w:val="26"/>
          <w:szCs w:val="26"/>
          <w:lang w:val="en-US"/>
        </w:rPr>
        <w:t>III</w:t>
      </w:r>
      <w:r w:rsidR="000403C2" w:rsidRPr="00013E43">
        <w:rPr>
          <w:rFonts w:ascii="Arial" w:hAnsi="Arial" w:cs="Arial"/>
          <w:b/>
          <w:sz w:val="26"/>
          <w:szCs w:val="26"/>
          <w:vertAlign w:val="superscript"/>
        </w:rPr>
        <w:t>1</w:t>
      </w:r>
      <w:r w:rsidRPr="00013E43">
        <w:rPr>
          <w:rFonts w:ascii="Arial" w:hAnsi="Arial" w:cs="Arial"/>
          <w:b/>
          <w:sz w:val="26"/>
          <w:szCs w:val="26"/>
        </w:rPr>
        <w:t>. Обеспечение обмена в реальном режиме времени электронными данными по обращениям</w:t>
      </w:r>
      <w:bookmarkEnd w:id="0"/>
    </w:p>
    <w:p w:rsidR="00AC7107" w:rsidRPr="00013E43" w:rsidRDefault="00AC7107" w:rsidP="00AC7107">
      <w:pPr>
        <w:pStyle w:val="30"/>
        <w:keepNext/>
        <w:keepLines/>
        <w:shd w:val="clear" w:color="auto" w:fill="auto"/>
        <w:spacing w:before="0"/>
        <w:ind w:left="40" w:right="20" w:firstLine="700"/>
        <w:jc w:val="both"/>
        <w:rPr>
          <w:rFonts w:ascii="Arial" w:hAnsi="Arial" w:cs="Arial"/>
          <w:sz w:val="26"/>
          <w:szCs w:val="26"/>
        </w:rPr>
      </w:pPr>
      <w:r w:rsidRPr="00013E43">
        <w:rPr>
          <w:rFonts w:ascii="Arial" w:hAnsi="Arial" w:cs="Arial"/>
          <w:sz w:val="26"/>
          <w:szCs w:val="26"/>
        </w:rPr>
        <w:t>Обмен в реальном режиме времени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 Администрацией Президента Российской Федерации.</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 xml:space="preserve">В Администрации </w:t>
      </w:r>
      <w:r w:rsidR="00D33A40" w:rsidRPr="00013E43">
        <w:rPr>
          <w:rFonts w:ascii="Arial" w:hAnsi="Arial" w:cs="Arial"/>
          <w:spacing w:val="0"/>
          <w:sz w:val="26"/>
          <w:szCs w:val="26"/>
        </w:rPr>
        <w:t xml:space="preserve">поселка Конышевка </w:t>
      </w:r>
      <w:r w:rsidRPr="00013E43">
        <w:rPr>
          <w:rFonts w:ascii="Arial" w:hAnsi="Arial" w:cs="Arial"/>
          <w:spacing w:val="0"/>
          <w:sz w:val="26"/>
          <w:szCs w:val="26"/>
        </w:rPr>
        <w:t>Конышевского района Курской области обмен в реальном режиме времени электронными данными по обращениям осуществляется в целях:</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создания необходимых условий для объективного всестороннего и своевременного рассмотрения обращений;</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сокращения срока доставки на рассмотрение обращений в органы исполнительной власти Курской области, органы местного самоуправления и должностным лицам в соответствии с их компетенцией;</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сокращения срока доставки ответов авторам обращений в форме электронного документа от органов исполнительной власти Курской области;</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проведения анализа поступивших обращений граждан и информации об их рассмотрении по установленным формам и запросам;</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анализа оценки эффективности деятел</w:t>
      </w:r>
      <w:r w:rsidR="006037EA" w:rsidRPr="00013E43">
        <w:rPr>
          <w:rFonts w:ascii="Arial" w:hAnsi="Arial" w:cs="Arial"/>
          <w:spacing w:val="0"/>
          <w:sz w:val="26"/>
          <w:szCs w:val="26"/>
        </w:rPr>
        <w:t>ьности Администрации поселка Конышевка Конышевского района  Курской области</w:t>
      </w:r>
      <w:r w:rsidRPr="00013E43">
        <w:rPr>
          <w:rFonts w:ascii="Arial" w:hAnsi="Arial" w:cs="Arial"/>
          <w:spacing w:val="0"/>
          <w:sz w:val="26"/>
          <w:szCs w:val="26"/>
        </w:rPr>
        <w:t xml:space="preserve"> при рассмотрении обращений граждан.</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Система обмена в реальном режиме времени электронными данными по обращениям осуществляется посредством АСОД.</w:t>
      </w:r>
    </w:p>
    <w:p w:rsidR="00AC7107" w:rsidRPr="00013E43" w:rsidRDefault="00F74354"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Заместитель</w:t>
      </w:r>
      <w:r w:rsidR="00AC7107" w:rsidRPr="00013E43">
        <w:rPr>
          <w:rFonts w:ascii="Arial" w:hAnsi="Arial" w:cs="Arial"/>
          <w:spacing w:val="0"/>
          <w:sz w:val="26"/>
          <w:szCs w:val="26"/>
        </w:rPr>
        <w:t xml:space="preserve">, ответственный за организацию рассмотрения обращений граждан, осуществляет следующие действия в АСОД: </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регистрацию обращений граждан;</w:t>
      </w:r>
    </w:p>
    <w:p w:rsidR="00AC7107" w:rsidRPr="00013E43" w:rsidRDefault="00AC7107" w:rsidP="00AC7107">
      <w:pPr>
        <w:pStyle w:val="1"/>
        <w:shd w:val="clear" w:color="auto" w:fill="auto"/>
        <w:spacing w:before="0" w:line="370" w:lineRule="exact"/>
        <w:ind w:left="40" w:right="60" w:firstLine="700"/>
        <w:jc w:val="left"/>
        <w:rPr>
          <w:rFonts w:ascii="Arial" w:hAnsi="Arial" w:cs="Arial"/>
          <w:spacing w:val="0"/>
          <w:sz w:val="26"/>
          <w:szCs w:val="26"/>
        </w:rPr>
      </w:pPr>
      <w:r w:rsidRPr="00013E43">
        <w:rPr>
          <w:rFonts w:ascii="Arial" w:hAnsi="Arial" w:cs="Arial"/>
          <w:spacing w:val="0"/>
          <w:sz w:val="26"/>
          <w:szCs w:val="26"/>
        </w:rPr>
        <w:t xml:space="preserve">размещение электронных образов письменных обращений граждан; </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lastRenderedPageBreak/>
        <w:t>внесение по</w:t>
      </w:r>
      <w:r w:rsidR="001F6059" w:rsidRPr="00013E43">
        <w:rPr>
          <w:rFonts w:ascii="Arial" w:hAnsi="Arial" w:cs="Arial"/>
          <w:spacing w:val="0"/>
          <w:sz w:val="26"/>
          <w:szCs w:val="26"/>
        </w:rPr>
        <w:t>ручений должностных лиц Администрации поселка Конышевка</w:t>
      </w:r>
      <w:r w:rsidRPr="00013E43">
        <w:rPr>
          <w:rFonts w:ascii="Arial" w:hAnsi="Arial" w:cs="Arial"/>
          <w:spacing w:val="0"/>
          <w:sz w:val="26"/>
          <w:szCs w:val="26"/>
        </w:rPr>
        <w:t xml:space="preserve"> </w:t>
      </w:r>
      <w:r w:rsidR="000403C2" w:rsidRPr="00013E43">
        <w:rPr>
          <w:rFonts w:ascii="Arial" w:hAnsi="Arial" w:cs="Arial"/>
          <w:spacing w:val="0"/>
          <w:sz w:val="26"/>
          <w:szCs w:val="26"/>
        </w:rPr>
        <w:t>Конышевского района</w:t>
      </w:r>
      <w:r w:rsidR="001F6059" w:rsidRPr="00013E43">
        <w:rPr>
          <w:rFonts w:ascii="Arial" w:hAnsi="Arial" w:cs="Arial"/>
          <w:spacing w:val="0"/>
          <w:sz w:val="26"/>
          <w:szCs w:val="26"/>
        </w:rPr>
        <w:t xml:space="preserve">  Курской области </w:t>
      </w:r>
      <w:r w:rsidRPr="00013E43">
        <w:rPr>
          <w:rFonts w:ascii="Arial" w:hAnsi="Arial" w:cs="Arial"/>
          <w:spacing w:val="0"/>
          <w:sz w:val="26"/>
          <w:szCs w:val="26"/>
        </w:rPr>
        <w:t>о рассмотрении обращений граждан;</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размещение ответов на обращения граждан в установленных форматах (в том числе, размещение цифровой копии ответа автору);</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заполнение результатов рассмотрения обращений граждан по параметрам, отраженным в АСОД;</w:t>
      </w:r>
    </w:p>
    <w:p w:rsidR="00AC7107" w:rsidRPr="00013E43" w:rsidRDefault="00AC7107" w:rsidP="00AC7107">
      <w:pPr>
        <w:pStyle w:val="1"/>
        <w:shd w:val="clear" w:color="auto" w:fill="auto"/>
        <w:spacing w:before="0" w:line="370" w:lineRule="exact"/>
        <w:ind w:left="40" w:right="60" w:firstLine="700"/>
        <w:rPr>
          <w:rFonts w:ascii="Arial" w:hAnsi="Arial" w:cs="Arial"/>
          <w:spacing w:val="0"/>
          <w:sz w:val="26"/>
          <w:szCs w:val="26"/>
        </w:rPr>
      </w:pPr>
      <w:r w:rsidRPr="00013E43">
        <w:rPr>
          <w:rFonts w:ascii="Arial" w:hAnsi="Arial" w:cs="Arial"/>
          <w:spacing w:val="0"/>
          <w:sz w:val="26"/>
          <w:szCs w:val="26"/>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AC7107" w:rsidRPr="00013E43" w:rsidRDefault="00AC7107" w:rsidP="00AC7107">
      <w:pPr>
        <w:pStyle w:val="1"/>
        <w:shd w:val="clear" w:color="auto" w:fill="auto"/>
        <w:spacing w:before="0" w:line="370" w:lineRule="exact"/>
        <w:ind w:left="20" w:right="20" w:firstLine="700"/>
        <w:rPr>
          <w:rFonts w:ascii="Arial" w:hAnsi="Arial" w:cs="Arial"/>
          <w:spacing w:val="0"/>
          <w:sz w:val="26"/>
          <w:szCs w:val="26"/>
        </w:rPr>
      </w:pPr>
      <w:r w:rsidRPr="00013E43">
        <w:rPr>
          <w:rFonts w:ascii="Arial" w:hAnsi="Arial" w:cs="Arial"/>
          <w:spacing w:val="0"/>
          <w:sz w:val="26"/>
          <w:szCs w:val="26"/>
        </w:rPr>
        <w:t>контроль за своевременным исполнением поручений по обращениям граждан и ведение электронного документооборота по обращениям граждан.</w:t>
      </w:r>
    </w:p>
    <w:p w:rsidR="00AC7107" w:rsidRPr="00013E43" w:rsidRDefault="00AC7107" w:rsidP="00AC7107">
      <w:pPr>
        <w:pStyle w:val="1"/>
        <w:numPr>
          <w:ilvl w:val="0"/>
          <w:numId w:val="4"/>
        </w:numPr>
        <w:shd w:val="clear" w:color="auto" w:fill="auto"/>
        <w:tabs>
          <w:tab w:val="left" w:pos="1066"/>
        </w:tabs>
        <w:spacing w:before="0" w:line="370" w:lineRule="exact"/>
        <w:ind w:left="20" w:right="20" w:firstLine="700"/>
        <w:rPr>
          <w:rFonts w:ascii="Arial" w:hAnsi="Arial" w:cs="Arial"/>
          <w:spacing w:val="0"/>
          <w:sz w:val="26"/>
          <w:szCs w:val="26"/>
        </w:rPr>
      </w:pPr>
      <w:r w:rsidRPr="00013E43">
        <w:rPr>
          <w:rFonts w:ascii="Arial" w:hAnsi="Arial" w:cs="Arial"/>
          <w:spacing w:val="0"/>
          <w:sz w:val="26"/>
          <w:szCs w:val="26"/>
        </w:rPr>
        <w:t xml:space="preserve">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в том числе юридических лиц, между Администрацией Курской области </w:t>
      </w:r>
      <w:r w:rsidR="00002658" w:rsidRPr="00013E43">
        <w:rPr>
          <w:rFonts w:ascii="Arial" w:hAnsi="Arial" w:cs="Arial"/>
          <w:spacing w:val="0"/>
          <w:sz w:val="26"/>
          <w:szCs w:val="26"/>
        </w:rPr>
        <w:t xml:space="preserve">  и Администрацией поселка Конышевка</w:t>
      </w:r>
      <w:r w:rsidRPr="00013E43">
        <w:rPr>
          <w:rFonts w:ascii="Arial" w:hAnsi="Arial" w:cs="Arial"/>
          <w:spacing w:val="0"/>
          <w:sz w:val="26"/>
          <w:szCs w:val="26"/>
        </w:rPr>
        <w:t>.</w:t>
      </w:r>
    </w:p>
    <w:p w:rsidR="00AC7107" w:rsidRPr="00013E43" w:rsidRDefault="00AC7107" w:rsidP="00AC7107">
      <w:pPr>
        <w:pStyle w:val="1"/>
        <w:numPr>
          <w:ilvl w:val="0"/>
          <w:numId w:val="4"/>
        </w:numPr>
        <w:shd w:val="clear" w:color="auto" w:fill="auto"/>
        <w:tabs>
          <w:tab w:val="left" w:pos="1134"/>
        </w:tabs>
        <w:spacing w:before="0" w:line="370" w:lineRule="exact"/>
        <w:ind w:left="20" w:right="20" w:firstLine="700"/>
        <w:rPr>
          <w:rFonts w:ascii="Arial" w:hAnsi="Arial" w:cs="Arial"/>
          <w:spacing w:val="0"/>
          <w:sz w:val="26"/>
          <w:szCs w:val="26"/>
        </w:rPr>
      </w:pPr>
      <w:r w:rsidRPr="00013E43">
        <w:rPr>
          <w:rFonts w:ascii="Arial" w:hAnsi="Arial" w:cs="Arial"/>
          <w:spacing w:val="0"/>
          <w:sz w:val="26"/>
          <w:szCs w:val="26"/>
        </w:rPr>
        <w:t xml:space="preserve">Отчет о результатах рассмотрения обращений, адресованных Президенту Российской Федерации, направленных на рассмотрение в Администрацию </w:t>
      </w:r>
      <w:r w:rsidR="00002658" w:rsidRPr="00013E43">
        <w:rPr>
          <w:rFonts w:ascii="Arial" w:hAnsi="Arial" w:cs="Arial"/>
          <w:spacing w:val="0"/>
          <w:sz w:val="26"/>
          <w:szCs w:val="26"/>
        </w:rPr>
        <w:t xml:space="preserve">поселка  </w:t>
      </w:r>
      <w:r w:rsidR="00695D69" w:rsidRPr="00013E43">
        <w:rPr>
          <w:rFonts w:ascii="Arial" w:hAnsi="Arial" w:cs="Arial"/>
          <w:spacing w:val="0"/>
          <w:sz w:val="26"/>
          <w:szCs w:val="26"/>
        </w:rPr>
        <w:t xml:space="preserve">Конышевского района </w:t>
      </w:r>
      <w:r w:rsidRPr="00013E43">
        <w:rPr>
          <w:rFonts w:ascii="Arial" w:hAnsi="Arial" w:cs="Arial"/>
          <w:spacing w:val="0"/>
          <w:sz w:val="26"/>
          <w:szCs w:val="26"/>
        </w:rPr>
        <w:t xml:space="preserve">Курской области, и принятых по </w:t>
      </w:r>
      <w:r w:rsidR="00310F85" w:rsidRPr="00013E43">
        <w:rPr>
          <w:rFonts w:ascii="Arial" w:hAnsi="Arial" w:cs="Arial"/>
          <w:spacing w:val="0"/>
          <w:sz w:val="26"/>
          <w:szCs w:val="26"/>
        </w:rPr>
        <w:t>ним мерам заполняется</w:t>
      </w:r>
      <w:r w:rsidRPr="00013E43">
        <w:rPr>
          <w:rFonts w:ascii="Arial" w:hAnsi="Arial" w:cs="Arial"/>
          <w:spacing w:val="0"/>
          <w:sz w:val="26"/>
          <w:szCs w:val="26"/>
        </w:rPr>
        <w:t xml:space="preserve"> в соответствии с рекомендуемым Администрацией Президента Российской Федерации порядком заполнения.</w:t>
      </w:r>
    </w:p>
    <w:p w:rsidR="00AC7107" w:rsidRPr="00013E43" w:rsidRDefault="00AC7107" w:rsidP="00AC7107">
      <w:pPr>
        <w:pStyle w:val="1"/>
        <w:shd w:val="clear" w:color="auto" w:fill="auto"/>
        <w:spacing w:before="0" w:line="370" w:lineRule="exact"/>
        <w:ind w:left="20" w:right="20" w:firstLine="700"/>
        <w:rPr>
          <w:rFonts w:ascii="Arial" w:hAnsi="Arial" w:cs="Arial"/>
          <w:spacing w:val="0"/>
          <w:sz w:val="26"/>
          <w:szCs w:val="26"/>
        </w:rPr>
      </w:pPr>
      <w:r w:rsidRPr="00013E43">
        <w:rPr>
          <w:rFonts w:ascii="Arial" w:hAnsi="Arial" w:cs="Arial"/>
          <w:spacing w:val="0"/>
          <w:sz w:val="26"/>
          <w:szCs w:val="26"/>
        </w:rPr>
        <w:t xml:space="preserve">Рекомендуемая форма отчета органа </w:t>
      </w:r>
      <w:r w:rsidR="00A33A80" w:rsidRPr="00013E43">
        <w:rPr>
          <w:rFonts w:ascii="Arial" w:hAnsi="Arial" w:cs="Arial"/>
          <w:spacing w:val="0"/>
          <w:sz w:val="26"/>
          <w:szCs w:val="26"/>
        </w:rPr>
        <w:t>местного самоуправления поселка</w:t>
      </w:r>
      <w:r w:rsidRPr="00013E43">
        <w:rPr>
          <w:rFonts w:ascii="Arial" w:hAnsi="Arial" w:cs="Arial"/>
          <w:spacing w:val="0"/>
          <w:sz w:val="26"/>
          <w:szCs w:val="26"/>
        </w:rPr>
        <w:t xml:space="preserve"> о результатах рассмотрения обращений, в том числе адресованных Президенту Российской Федерации, и принятых по ним мерам (далее - форма отчета) заполняется в электронном виде в АСОД Администрации </w:t>
      </w:r>
      <w:r w:rsidR="00A33A80" w:rsidRPr="00013E43">
        <w:rPr>
          <w:rFonts w:ascii="Arial" w:hAnsi="Arial" w:cs="Arial"/>
          <w:spacing w:val="0"/>
          <w:sz w:val="26"/>
          <w:szCs w:val="26"/>
        </w:rPr>
        <w:t xml:space="preserve">поселка Конышевка </w:t>
      </w:r>
      <w:r w:rsidR="000403C2" w:rsidRPr="00013E43">
        <w:rPr>
          <w:rFonts w:ascii="Arial" w:hAnsi="Arial" w:cs="Arial"/>
          <w:spacing w:val="0"/>
          <w:sz w:val="26"/>
          <w:szCs w:val="26"/>
        </w:rPr>
        <w:t xml:space="preserve">Конышевского района </w:t>
      </w:r>
      <w:r w:rsidRPr="00013E43">
        <w:rPr>
          <w:rFonts w:ascii="Arial" w:hAnsi="Arial" w:cs="Arial"/>
          <w:spacing w:val="0"/>
          <w:sz w:val="26"/>
          <w:szCs w:val="26"/>
        </w:rPr>
        <w:t>Курской области и (или) на закрытом информационном ресурсе в сети «Интернет» по адресу: ССТУ.РФ (далее - интернет-порт</w:t>
      </w:r>
      <w:r w:rsidR="00B90036" w:rsidRPr="00013E43">
        <w:rPr>
          <w:rFonts w:ascii="Arial" w:hAnsi="Arial" w:cs="Arial"/>
          <w:spacing w:val="0"/>
          <w:sz w:val="26"/>
          <w:szCs w:val="26"/>
        </w:rPr>
        <w:t>ал) уполномоченным лицом Администрации поселка Конышевка</w:t>
      </w:r>
      <w:r w:rsidRPr="00013E43">
        <w:rPr>
          <w:rFonts w:ascii="Arial" w:hAnsi="Arial" w:cs="Arial"/>
          <w:spacing w:val="0"/>
          <w:sz w:val="26"/>
          <w:szCs w:val="26"/>
        </w:rPr>
        <w:t xml:space="preserve">, ответственным за заполнение </w:t>
      </w:r>
      <w:r w:rsidRPr="00013E43">
        <w:rPr>
          <w:rFonts w:ascii="Arial" w:hAnsi="Arial" w:cs="Arial"/>
          <w:spacing w:val="0"/>
          <w:sz w:val="26"/>
          <w:szCs w:val="26"/>
        </w:rPr>
        <w:lastRenderedPageBreak/>
        <w:t>формы отчета, которому для входа на интернет-портал предоставляется уникальный идентификатор и пароль.</w:t>
      </w:r>
    </w:p>
    <w:p w:rsidR="00AC7107" w:rsidRPr="00013E43" w:rsidRDefault="00AC7107" w:rsidP="00AC7107">
      <w:pPr>
        <w:pStyle w:val="1"/>
        <w:shd w:val="clear" w:color="auto" w:fill="auto"/>
        <w:spacing w:before="0" w:line="370" w:lineRule="exact"/>
        <w:ind w:left="20" w:right="20" w:firstLine="700"/>
        <w:rPr>
          <w:rFonts w:ascii="Arial" w:hAnsi="Arial" w:cs="Arial"/>
          <w:spacing w:val="0"/>
          <w:sz w:val="26"/>
          <w:szCs w:val="26"/>
        </w:rPr>
      </w:pPr>
      <w:r w:rsidRPr="00013E43">
        <w:rPr>
          <w:rFonts w:ascii="Arial" w:hAnsi="Arial" w:cs="Arial"/>
          <w:spacing w:val="0"/>
          <w:sz w:val="26"/>
          <w:szCs w:val="26"/>
        </w:rPr>
        <w:t>Ответственность за заполнение формы отчета на интернет-по</w:t>
      </w:r>
      <w:r w:rsidR="00C3278D" w:rsidRPr="00013E43">
        <w:rPr>
          <w:rFonts w:ascii="Arial" w:hAnsi="Arial" w:cs="Arial"/>
          <w:spacing w:val="0"/>
          <w:sz w:val="26"/>
          <w:szCs w:val="26"/>
        </w:rPr>
        <w:t>ртале несет руководитель Администрации поселка Конышевка</w:t>
      </w:r>
      <w:r w:rsidRPr="00013E43">
        <w:rPr>
          <w:rFonts w:ascii="Arial" w:hAnsi="Arial" w:cs="Arial"/>
          <w:spacing w:val="0"/>
          <w:sz w:val="26"/>
          <w:szCs w:val="26"/>
        </w:rPr>
        <w:t>, в котором находилось на рассмотрении обращение и за чьей подписью осуществлено направление ответа заявителю.».</w:t>
      </w:r>
    </w:p>
    <w:p w:rsidR="00266AB7" w:rsidRPr="00013E43" w:rsidRDefault="00266AB7" w:rsidP="00710660">
      <w:pPr>
        <w:spacing w:after="0" w:line="240" w:lineRule="auto"/>
        <w:ind w:firstLine="709"/>
        <w:jc w:val="both"/>
        <w:rPr>
          <w:rFonts w:ascii="Arial" w:hAnsi="Arial" w:cs="Arial"/>
          <w:sz w:val="26"/>
          <w:szCs w:val="26"/>
        </w:rPr>
      </w:pPr>
    </w:p>
    <w:p w:rsidR="00266AB7" w:rsidRPr="00013E43" w:rsidRDefault="00266AB7" w:rsidP="00710660">
      <w:pPr>
        <w:spacing w:after="0" w:line="240" w:lineRule="auto"/>
        <w:ind w:firstLine="709"/>
        <w:jc w:val="both"/>
        <w:rPr>
          <w:rFonts w:ascii="Arial" w:hAnsi="Arial" w:cs="Arial"/>
          <w:sz w:val="26"/>
          <w:szCs w:val="26"/>
        </w:rPr>
      </w:pPr>
    </w:p>
    <w:p w:rsidR="00266AB7" w:rsidRDefault="00266AB7" w:rsidP="00710660">
      <w:pPr>
        <w:spacing w:after="0" w:line="240" w:lineRule="auto"/>
        <w:ind w:firstLine="709"/>
        <w:jc w:val="both"/>
        <w:rPr>
          <w:rFonts w:ascii="Times New Roman" w:hAnsi="Times New Roman" w:cs="Times New Roman"/>
          <w:sz w:val="28"/>
          <w:szCs w:val="28"/>
        </w:rPr>
      </w:pPr>
      <w:bookmarkStart w:id="1" w:name="_GoBack"/>
      <w:bookmarkEnd w:id="1"/>
    </w:p>
    <w:sectPr w:rsidR="00266AB7" w:rsidSect="00F43BD5">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49" w:rsidRDefault="00224649" w:rsidP="00D033FE">
      <w:pPr>
        <w:spacing w:after="0" w:line="240" w:lineRule="auto"/>
      </w:pPr>
      <w:r>
        <w:separator/>
      </w:r>
    </w:p>
  </w:endnote>
  <w:endnote w:type="continuationSeparator" w:id="0">
    <w:p w:rsidR="00224649" w:rsidRDefault="00224649" w:rsidP="00D0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49" w:rsidRDefault="00224649" w:rsidP="00D033FE">
      <w:pPr>
        <w:spacing w:after="0" w:line="240" w:lineRule="auto"/>
      </w:pPr>
      <w:r>
        <w:separator/>
      </w:r>
    </w:p>
  </w:footnote>
  <w:footnote w:type="continuationSeparator" w:id="0">
    <w:p w:rsidR="00224649" w:rsidRDefault="00224649" w:rsidP="00D03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9183BAF"/>
    <w:multiLevelType w:val="multilevel"/>
    <w:tmpl w:val="BD8AC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586CB2"/>
    <w:multiLevelType w:val="multilevel"/>
    <w:tmpl w:val="666A5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D5503A"/>
    <w:multiLevelType w:val="hybridMultilevel"/>
    <w:tmpl w:val="7B54ED10"/>
    <w:lvl w:ilvl="0" w:tplc="CB46B7A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117CA0"/>
    <w:multiLevelType w:val="multilevel"/>
    <w:tmpl w:val="C01A54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60"/>
    <w:rsid w:val="00002658"/>
    <w:rsid w:val="00013E43"/>
    <w:rsid w:val="000403C2"/>
    <w:rsid w:val="0007230D"/>
    <w:rsid w:val="000D5857"/>
    <w:rsid w:val="000E5D83"/>
    <w:rsid w:val="001220B9"/>
    <w:rsid w:val="001352DE"/>
    <w:rsid w:val="001812FB"/>
    <w:rsid w:val="001B700F"/>
    <w:rsid w:val="001E3BD3"/>
    <w:rsid w:val="001F6059"/>
    <w:rsid w:val="00202032"/>
    <w:rsid w:val="00217B41"/>
    <w:rsid w:val="00224649"/>
    <w:rsid w:val="00225AFC"/>
    <w:rsid w:val="00266AB7"/>
    <w:rsid w:val="002700A9"/>
    <w:rsid w:val="00296FBE"/>
    <w:rsid w:val="002F5A40"/>
    <w:rsid w:val="002F699E"/>
    <w:rsid w:val="00307AF7"/>
    <w:rsid w:val="00310F85"/>
    <w:rsid w:val="0032103E"/>
    <w:rsid w:val="00335CD7"/>
    <w:rsid w:val="003503AE"/>
    <w:rsid w:val="00392CE2"/>
    <w:rsid w:val="003A7133"/>
    <w:rsid w:val="003E000C"/>
    <w:rsid w:val="003F2BED"/>
    <w:rsid w:val="00412189"/>
    <w:rsid w:val="004320B6"/>
    <w:rsid w:val="00432D50"/>
    <w:rsid w:val="00474889"/>
    <w:rsid w:val="00481D8F"/>
    <w:rsid w:val="00493524"/>
    <w:rsid w:val="004A1EF4"/>
    <w:rsid w:val="004C4D3A"/>
    <w:rsid w:val="004D2F4F"/>
    <w:rsid w:val="00567AFA"/>
    <w:rsid w:val="005C5780"/>
    <w:rsid w:val="005D4F45"/>
    <w:rsid w:val="005D61DA"/>
    <w:rsid w:val="005E662D"/>
    <w:rsid w:val="006037EA"/>
    <w:rsid w:val="00623F15"/>
    <w:rsid w:val="00645C37"/>
    <w:rsid w:val="00684D28"/>
    <w:rsid w:val="00695D69"/>
    <w:rsid w:val="006C2F9E"/>
    <w:rsid w:val="006E79A8"/>
    <w:rsid w:val="00710660"/>
    <w:rsid w:val="007618FD"/>
    <w:rsid w:val="00777DC7"/>
    <w:rsid w:val="00794D98"/>
    <w:rsid w:val="00810A8A"/>
    <w:rsid w:val="0083552E"/>
    <w:rsid w:val="00897AE0"/>
    <w:rsid w:val="008A75CB"/>
    <w:rsid w:val="0090709A"/>
    <w:rsid w:val="009438A4"/>
    <w:rsid w:val="00986EB1"/>
    <w:rsid w:val="009B1549"/>
    <w:rsid w:val="009B555E"/>
    <w:rsid w:val="009F577E"/>
    <w:rsid w:val="00A31CEF"/>
    <w:rsid w:val="00A33A80"/>
    <w:rsid w:val="00A66201"/>
    <w:rsid w:val="00A7091E"/>
    <w:rsid w:val="00AC7107"/>
    <w:rsid w:val="00B12AE9"/>
    <w:rsid w:val="00B820E6"/>
    <w:rsid w:val="00B90036"/>
    <w:rsid w:val="00BA0E11"/>
    <w:rsid w:val="00BC74F4"/>
    <w:rsid w:val="00C121F0"/>
    <w:rsid w:val="00C3278D"/>
    <w:rsid w:val="00C61384"/>
    <w:rsid w:val="00C77880"/>
    <w:rsid w:val="00C80FFE"/>
    <w:rsid w:val="00CB11F3"/>
    <w:rsid w:val="00CD2726"/>
    <w:rsid w:val="00CE64C8"/>
    <w:rsid w:val="00CF31D3"/>
    <w:rsid w:val="00D0109F"/>
    <w:rsid w:val="00D033FE"/>
    <w:rsid w:val="00D33A40"/>
    <w:rsid w:val="00D842DD"/>
    <w:rsid w:val="00D96108"/>
    <w:rsid w:val="00DD11FC"/>
    <w:rsid w:val="00E05FC2"/>
    <w:rsid w:val="00E240EF"/>
    <w:rsid w:val="00E64651"/>
    <w:rsid w:val="00E64ECF"/>
    <w:rsid w:val="00E83A09"/>
    <w:rsid w:val="00F04834"/>
    <w:rsid w:val="00F13692"/>
    <w:rsid w:val="00F32A94"/>
    <w:rsid w:val="00F400B3"/>
    <w:rsid w:val="00F43BD5"/>
    <w:rsid w:val="00F61D4E"/>
    <w:rsid w:val="00F62F8C"/>
    <w:rsid w:val="00F74354"/>
    <w:rsid w:val="00F93FFD"/>
    <w:rsid w:val="00F9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AE22F-5CE7-4B09-A5F5-8B420F00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E240EF"/>
    <w:pPr>
      <w:keepNext/>
      <w:tabs>
        <w:tab w:val="num" w:pos="360"/>
      </w:tabs>
      <w:suppressAutoHyphens/>
      <w:spacing w:after="0" w:line="240" w:lineRule="auto"/>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1D8F"/>
    <w:pPr>
      <w:ind w:left="720"/>
      <w:contextualSpacing/>
    </w:pPr>
  </w:style>
  <w:style w:type="paragraph" w:styleId="a5">
    <w:name w:val="Balloon Text"/>
    <w:basedOn w:val="a"/>
    <w:link w:val="a6"/>
    <w:uiPriority w:val="99"/>
    <w:semiHidden/>
    <w:unhideWhenUsed/>
    <w:rsid w:val="00567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AFA"/>
    <w:rPr>
      <w:rFonts w:ascii="Tahoma" w:hAnsi="Tahoma" w:cs="Tahoma"/>
      <w:sz w:val="16"/>
      <w:szCs w:val="16"/>
    </w:rPr>
  </w:style>
  <w:style w:type="character" w:customStyle="1" w:styleId="14pt0pt">
    <w:name w:val="Основной текст + 14 pt;Полужирный;Интервал 0 pt"/>
    <w:basedOn w:val="a0"/>
    <w:rsid w:val="00217B41"/>
    <w:rPr>
      <w:rFonts w:ascii="Times New Roman" w:eastAsia="Times New Roman" w:hAnsi="Times New Roman" w:cs="Times New Roman"/>
      <w:b/>
      <w:bCs/>
      <w:i w:val="0"/>
      <w:iCs w:val="0"/>
      <w:smallCaps w:val="0"/>
      <w:strike w:val="0"/>
      <w:spacing w:val="0"/>
      <w:sz w:val="28"/>
      <w:szCs w:val="28"/>
    </w:rPr>
  </w:style>
  <w:style w:type="character" w:customStyle="1" w:styleId="a7">
    <w:name w:val="Основной текст_"/>
    <w:basedOn w:val="a0"/>
    <w:link w:val="1"/>
    <w:rsid w:val="00217B41"/>
    <w:rPr>
      <w:rFonts w:ascii="Times New Roman" w:eastAsia="Times New Roman" w:hAnsi="Times New Roman" w:cs="Times New Roman"/>
      <w:spacing w:val="-10"/>
      <w:sz w:val="29"/>
      <w:szCs w:val="29"/>
      <w:shd w:val="clear" w:color="auto" w:fill="FFFFFF"/>
    </w:rPr>
  </w:style>
  <w:style w:type="paragraph" w:customStyle="1" w:styleId="1">
    <w:name w:val="Основной текст1"/>
    <w:basedOn w:val="a"/>
    <w:link w:val="a7"/>
    <w:rsid w:val="00217B41"/>
    <w:pPr>
      <w:shd w:val="clear" w:color="auto" w:fill="FFFFFF"/>
      <w:spacing w:before="720" w:after="0" w:line="374" w:lineRule="exact"/>
      <w:jc w:val="both"/>
    </w:pPr>
    <w:rPr>
      <w:rFonts w:ascii="Times New Roman" w:eastAsia="Times New Roman" w:hAnsi="Times New Roman" w:cs="Times New Roman"/>
      <w:spacing w:val="-10"/>
      <w:sz w:val="29"/>
      <w:szCs w:val="29"/>
    </w:rPr>
  </w:style>
  <w:style w:type="character" w:customStyle="1" w:styleId="5">
    <w:name w:val="Основной текст (5)_"/>
    <w:basedOn w:val="a0"/>
    <w:link w:val="50"/>
    <w:rsid w:val="00217B41"/>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217B41"/>
    <w:pPr>
      <w:shd w:val="clear" w:color="auto" w:fill="FFFFFF"/>
      <w:spacing w:before="900" w:after="0" w:line="370" w:lineRule="exact"/>
    </w:pPr>
    <w:rPr>
      <w:rFonts w:ascii="Times New Roman" w:eastAsia="Times New Roman" w:hAnsi="Times New Roman" w:cs="Times New Roman"/>
      <w:sz w:val="28"/>
      <w:szCs w:val="28"/>
    </w:rPr>
  </w:style>
  <w:style w:type="character" w:customStyle="1" w:styleId="a8">
    <w:name w:val="Сноска_"/>
    <w:basedOn w:val="a0"/>
    <w:link w:val="a9"/>
    <w:rsid w:val="00AC7107"/>
    <w:rPr>
      <w:rFonts w:ascii="Times New Roman" w:eastAsia="Times New Roman" w:hAnsi="Times New Roman" w:cs="Times New Roman"/>
      <w:spacing w:val="-10"/>
      <w:sz w:val="29"/>
      <w:szCs w:val="29"/>
      <w:shd w:val="clear" w:color="auto" w:fill="FFFFFF"/>
    </w:rPr>
  </w:style>
  <w:style w:type="character" w:customStyle="1" w:styleId="3">
    <w:name w:val="Заголовок №3_"/>
    <w:basedOn w:val="a0"/>
    <w:link w:val="30"/>
    <w:rsid w:val="00AC7107"/>
    <w:rPr>
      <w:rFonts w:ascii="Times New Roman" w:eastAsia="Times New Roman" w:hAnsi="Times New Roman" w:cs="Times New Roman"/>
      <w:sz w:val="28"/>
      <w:szCs w:val="28"/>
      <w:shd w:val="clear" w:color="auto" w:fill="FFFFFF"/>
    </w:rPr>
  </w:style>
  <w:style w:type="paragraph" w:customStyle="1" w:styleId="a9">
    <w:name w:val="Сноска"/>
    <w:basedOn w:val="a"/>
    <w:link w:val="a8"/>
    <w:rsid w:val="00AC7107"/>
    <w:pPr>
      <w:shd w:val="clear" w:color="auto" w:fill="FFFFFF"/>
      <w:spacing w:after="0" w:line="370" w:lineRule="exact"/>
      <w:ind w:firstLine="740"/>
      <w:jc w:val="both"/>
    </w:pPr>
    <w:rPr>
      <w:rFonts w:ascii="Times New Roman" w:eastAsia="Times New Roman" w:hAnsi="Times New Roman" w:cs="Times New Roman"/>
      <w:spacing w:val="-10"/>
      <w:sz w:val="29"/>
      <w:szCs w:val="29"/>
    </w:rPr>
  </w:style>
  <w:style w:type="paragraph" w:customStyle="1" w:styleId="30">
    <w:name w:val="Заголовок №3"/>
    <w:basedOn w:val="a"/>
    <w:link w:val="3"/>
    <w:rsid w:val="00AC7107"/>
    <w:pPr>
      <w:shd w:val="clear" w:color="auto" w:fill="FFFFFF"/>
      <w:spacing w:before="1020" w:after="0" w:line="374" w:lineRule="exact"/>
      <w:jc w:val="center"/>
      <w:outlineLvl w:val="2"/>
    </w:pPr>
    <w:rPr>
      <w:rFonts w:ascii="Times New Roman" w:eastAsia="Times New Roman" w:hAnsi="Times New Roman" w:cs="Times New Roman"/>
      <w:sz w:val="28"/>
      <w:szCs w:val="28"/>
    </w:rPr>
  </w:style>
  <w:style w:type="character" w:customStyle="1" w:styleId="20">
    <w:name w:val="Заголовок 2 Знак"/>
    <w:basedOn w:val="a0"/>
    <w:link w:val="2"/>
    <w:rsid w:val="00E240EF"/>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07FA-63E2-48FA-A28C-EE39D4EF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XTreme.ws</cp:lastModifiedBy>
  <cp:revision>2</cp:revision>
  <cp:lastPrinted>2017-07-18T06:06:00Z</cp:lastPrinted>
  <dcterms:created xsi:type="dcterms:W3CDTF">2017-08-08T07:25:00Z</dcterms:created>
  <dcterms:modified xsi:type="dcterms:W3CDTF">2017-08-08T07:25:00Z</dcterms:modified>
</cp:coreProperties>
</file>