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F1" w:rsidRDefault="004A66F1" w:rsidP="004A66F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</w:t>
      </w:r>
      <w:r>
        <w:rPr>
          <w:noProof/>
          <w:sz w:val="27"/>
          <w:szCs w:val="27"/>
        </w:rPr>
        <w:drawing>
          <wp:inline distT="0" distB="0" distL="0" distR="0" wp14:anchorId="1F131AF0" wp14:editId="3AFD2C66">
            <wp:extent cx="1254760" cy="1180465"/>
            <wp:effectExtent l="0" t="0" r="2540" b="635"/>
            <wp:docPr id="1" name="Рисунок 8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F1" w:rsidRDefault="004A66F1" w:rsidP="004A66F1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АДМИНИСТРАЦИЯ ПОСЕЛКА КОНЫШЕВКА КОНЫШЕВСКОГО РАЙОНА</w:t>
      </w:r>
    </w:p>
    <w:p w:rsidR="004A66F1" w:rsidRDefault="004A66F1" w:rsidP="004A66F1">
      <w:pPr>
        <w:widowControl w:val="0"/>
        <w:jc w:val="center"/>
        <w:outlineLvl w:val="0"/>
        <w:rPr>
          <w:rFonts w:eastAsia="Calibri"/>
          <w:b/>
          <w:color w:val="000000"/>
          <w:spacing w:val="6"/>
          <w:sz w:val="32"/>
          <w:szCs w:val="32"/>
          <w:lang w:eastAsia="en-US"/>
        </w:rPr>
      </w:pPr>
      <w:r>
        <w:rPr>
          <w:rFonts w:eastAsia="Calibri"/>
          <w:b/>
          <w:color w:val="000000"/>
          <w:spacing w:val="6"/>
          <w:sz w:val="32"/>
          <w:szCs w:val="32"/>
          <w:lang w:eastAsia="en-US"/>
        </w:rPr>
        <w:t>КУРСКОЙ  ОБЛАСТИ</w:t>
      </w:r>
    </w:p>
    <w:p w:rsidR="004A66F1" w:rsidRDefault="004A66F1" w:rsidP="004A66F1">
      <w:pPr>
        <w:rPr>
          <w:sz w:val="28"/>
          <w:szCs w:val="28"/>
          <w:lang w:eastAsia="en-US"/>
        </w:rPr>
      </w:pPr>
    </w:p>
    <w:p w:rsidR="004A66F1" w:rsidRDefault="004A66F1" w:rsidP="004A66F1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</w:p>
    <w:p w:rsidR="004A66F1" w:rsidRDefault="004A66F1" w:rsidP="004A66F1">
      <w:pPr>
        <w:rPr>
          <w:rFonts w:eastAsia="Tahoma"/>
          <w:color w:val="000000"/>
        </w:rPr>
      </w:pPr>
    </w:p>
    <w:p w:rsidR="004A66F1" w:rsidRDefault="004A66F1" w:rsidP="004A66F1">
      <w:pPr>
        <w:tabs>
          <w:tab w:val="left" w:pos="4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66F1" w:rsidRDefault="004A66F1" w:rsidP="004A66F1">
      <w:pPr>
        <w:jc w:val="center"/>
        <w:rPr>
          <w:sz w:val="20"/>
          <w:szCs w:val="20"/>
          <w:lang w:eastAsia="en-US"/>
        </w:rPr>
      </w:pPr>
    </w:p>
    <w:p w:rsidR="004A66F1" w:rsidRDefault="004A66F1" w:rsidP="004A66F1">
      <w:pPr>
        <w:jc w:val="center"/>
        <w:rPr>
          <w:sz w:val="20"/>
          <w:szCs w:val="20"/>
          <w:lang w:eastAsia="en-US"/>
        </w:rPr>
      </w:pPr>
      <w:proofErr w:type="spellStart"/>
      <w:r>
        <w:rPr>
          <w:sz w:val="20"/>
          <w:szCs w:val="20"/>
          <w:lang w:eastAsia="en-US"/>
        </w:rPr>
        <w:t>п</w:t>
      </w:r>
      <w:proofErr w:type="gramStart"/>
      <w:r>
        <w:rPr>
          <w:sz w:val="20"/>
          <w:szCs w:val="20"/>
          <w:lang w:eastAsia="en-US"/>
        </w:rPr>
        <w:t>.К</w:t>
      </w:r>
      <w:proofErr w:type="gramEnd"/>
      <w:r>
        <w:rPr>
          <w:sz w:val="20"/>
          <w:szCs w:val="20"/>
          <w:lang w:eastAsia="en-US"/>
        </w:rPr>
        <w:t>онышевка</w:t>
      </w:r>
      <w:proofErr w:type="spellEnd"/>
    </w:p>
    <w:p w:rsidR="004A66F1" w:rsidRDefault="004A66F1" w:rsidP="004A66F1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4A66F1" w:rsidRDefault="004A66F1" w:rsidP="004A66F1">
      <w:pPr>
        <w:tabs>
          <w:tab w:val="left" w:pos="4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8 июня  2020 года            №  55-па</w:t>
      </w:r>
    </w:p>
    <w:p w:rsidR="004A66F1" w:rsidRDefault="004A66F1" w:rsidP="004A66F1">
      <w:pPr>
        <w:tabs>
          <w:tab w:val="left" w:pos="4500"/>
        </w:tabs>
        <w:rPr>
          <w:b/>
          <w:sz w:val="28"/>
          <w:szCs w:val="28"/>
        </w:rPr>
      </w:pPr>
    </w:p>
    <w:p w:rsidR="004A66F1" w:rsidRDefault="004A66F1" w:rsidP="004A66F1">
      <w:pPr>
        <w:tabs>
          <w:tab w:val="left" w:pos="4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расположения  земельного    участка, расположенного по адресу:   Курская область,   Конышевский           район, поселок Конышевка,  ул.  Титова</w:t>
      </w:r>
    </w:p>
    <w:p w:rsidR="004A66F1" w:rsidRDefault="004A66F1" w:rsidP="004A66F1">
      <w:pPr>
        <w:tabs>
          <w:tab w:val="left" w:pos="432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A66F1" w:rsidRDefault="004A66F1" w:rsidP="004A66F1">
      <w:pPr>
        <w:tabs>
          <w:tab w:val="left" w:pos="432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Земельным  кодексом Российской Федерации, Федеральным законом от 23.06.2014г.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06.10.2003г. № 131-ФЗ «Об общих принципах организации местного самоуправления в Российской Федерации, Администрация поселка Конышевка Конышевского района Курской области  ПОСТАНОВЛЯЕТ:</w:t>
      </w:r>
    </w:p>
    <w:p w:rsidR="004A66F1" w:rsidRDefault="004A66F1" w:rsidP="004A66F1">
      <w:pPr>
        <w:tabs>
          <w:tab w:val="left" w:pos="4320"/>
          <w:tab w:val="left" w:pos="4500"/>
        </w:tabs>
        <w:jc w:val="both"/>
        <w:rPr>
          <w:sz w:val="28"/>
          <w:szCs w:val="28"/>
        </w:rPr>
      </w:pPr>
    </w:p>
    <w:p w:rsidR="004A66F1" w:rsidRDefault="004A66F1" w:rsidP="004A66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схему расположения земельного участка из земель населенных пунктов, в кадастровом квартале 46:09:010109, площадью 39 кв.м., запрашиваемый вид использования земельного участка – «объекты гаражного  назначения», расположенного по адресу:  Курская область, Конышевский район, п. Конышевка, ул. Титова (схема земельного участка прилагается).</w:t>
      </w:r>
    </w:p>
    <w:p w:rsidR="004A66F1" w:rsidRDefault="004A66F1" w:rsidP="004A66F1">
      <w:pPr>
        <w:tabs>
          <w:tab w:val="left" w:pos="0"/>
        </w:tabs>
        <w:ind w:left="705"/>
        <w:jc w:val="both"/>
        <w:rPr>
          <w:sz w:val="28"/>
          <w:szCs w:val="28"/>
        </w:rPr>
      </w:pPr>
    </w:p>
    <w:p w:rsidR="004A66F1" w:rsidRDefault="004A66F1" w:rsidP="004A66F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2.Постановление вступает в силу со дня его подписания.</w:t>
      </w:r>
    </w:p>
    <w:p w:rsidR="004A66F1" w:rsidRDefault="004A66F1" w:rsidP="004A66F1">
      <w:pPr>
        <w:tabs>
          <w:tab w:val="left" w:pos="0"/>
        </w:tabs>
        <w:rPr>
          <w:sz w:val="28"/>
          <w:szCs w:val="28"/>
        </w:rPr>
      </w:pPr>
    </w:p>
    <w:p w:rsidR="004A66F1" w:rsidRDefault="004A66F1" w:rsidP="004A66F1">
      <w:pPr>
        <w:tabs>
          <w:tab w:val="left" w:pos="0"/>
        </w:tabs>
        <w:rPr>
          <w:sz w:val="28"/>
          <w:szCs w:val="28"/>
        </w:rPr>
      </w:pPr>
    </w:p>
    <w:p w:rsidR="004A66F1" w:rsidRDefault="004A66F1" w:rsidP="004A66F1">
      <w:pPr>
        <w:tabs>
          <w:tab w:val="left" w:pos="0"/>
        </w:tabs>
        <w:rPr>
          <w:sz w:val="28"/>
          <w:szCs w:val="28"/>
        </w:rPr>
      </w:pPr>
    </w:p>
    <w:p w:rsidR="004A66F1" w:rsidRDefault="004A66F1" w:rsidP="004A66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поселка Конышевка                                                </w:t>
      </w:r>
      <w:proofErr w:type="spellStart"/>
      <w:r>
        <w:rPr>
          <w:sz w:val="28"/>
          <w:szCs w:val="28"/>
        </w:rPr>
        <w:t>А.С.Краснов</w:t>
      </w:r>
      <w:proofErr w:type="spellEnd"/>
    </w:p>
    <w:p w:rsidR="004A66F1" w:rsidRDefault="004A66F1" w:rsidP="004A66F1"/>
    <w:p w:rsidR="006A4DBE" w:rsidRDefault="006A4DBE">
      <w:bookmarkStart w:id="0" w:name="_GoBack"/>
      <w:bookmarkEnd w:id="0"/>
    </w:p>
    <w:sectPr w:rsidR="006A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6"/>
    <w:rsid w:val="00021A26"/>
    <w:rsid w:val="004A66F1"/>
    <w:rsid w:val="006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*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2020-06-16T06:35:00Z</dcterms:created>
  <dcterms:modified xsi:type="dcterms:W3CDTF">2020-06-16T06:35:00Z</dcterms:modified>
</cp:coreProperties>
</file>