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9BC" w:rsidRPr="008C1563" w:rsidRDefault="001349BC" w:rsidP="001349BC">
      <w:pPr>
        <w:widowControl/>
        <w:suppressAutoHyphens w:val="0"/>
        <w:jc w:val="center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1349BC" w:rsidRPr="000061F0" w:rsidRDefault="001349BC" w:rsidP="000061F0">
      <w:pPr>
        <w:suppressAutoHyphens w:val="0"/>
        <w:jc w:val="center"/>
        <w:outlineLvl w:val="0"/>
        <w:rPr>
          <w:rFonts w:ascii="Arial" w:eastAsia="Calibri" w:hAnsi="Arial" w:cs="Arial"/>
          <w:b/>
          <w:bCs/>
          <w:color w:val="000000"/>
          <w:spacing w:val="6"/>
          <w:kern w:val="0"/>
          <w:sz w:val="32"/>
          <w:szCs w:val="32"/>
        </w:rPr>
      </w:pPr>
      <w:r w:rsidRPr="000061F0">
        <w:rPr>
          <w:rFonts w:ascii="Arial" w:eastAsia="Calibri" w:hAnsi="Arial" w:cs="Arial"/>
          <w:b/>
          <w:bCs/>
          <w:color w:val="000000"/>
          <w:spacing w:val="6"/>
          <w:kern w:val="0"/>
          <w:sz w:val="32"/>
          <w:szCs w:val="32"/>
          <w:lang w:val="ru"/>
        </w:rPr>
        <w:t xml:space="preserve">АДМИНИСТРАЦИЯ </w:t>
      </w:r>
      <w:r w:rsidRPr="000061F0">
        <w:rPr>
          <w:rFonts w:ascii="Arial" w:eastAsia="Calibri" w:hAnsi="Arial" w:cs="Arial"/>
          <w:b/>
          <w:bCs/>
          <w:color w:val="000000"/>
          <w:spacing w:val="6"/>
          <w:kern w:val="0"/>
          <w:sz w:val="32"/>
          <w:szCs w:val="32"/>
        </w:rPr>
        <w:t>ПОСЕЛКА КОНЫШЕВКА</w:t>
      </w:r>
    </w:p>
    <w:p w:rsidR="001349BC" w:rsidRPr="000061F0" w:rsidRDefault="001349BC" w:rsidP="000061F0">
      <w:pPr>
        <w:suppressAutoHyphens w:val="0"/>
        <w:jc w:val="center"/>
        <w:outlineLvl w:val="0"/>
        <w:rPr>
          <w:rFonts w:ascii="Arial" w:eastAsia="Calibri" w:hAnsi="Arial" w:cs="Arial"/>
          <w:b/>
          <w:bCs/>
          <w:color w:val="000000"/>
          <w:spacing w:val="6"/>
          <w:kern w:val="0"/>
          <w:sz w:val="32"/>
          <w:szCs w:val="32"/>
        </w:rPr>
      </w:pPr>
      <w:r w:rsidRPr="000061F0">
        <w:rPr>
          <w:rFonts w:ascii="Arial" w:eastAsia="Calibri" w:hAnsi="Arial" w:cs="Arial"/>
          <w:b/>
          <w:bCs/>
          <w:color w:val="000000"/>
          <w:spacing w:val="6"/>
          <w:kern w:val="0"/>
          <w:sz w:val="32"/>
          <w:szCs w:val="32"/>
        </w:rPr>
        <w:t>КОНЫШЕВСКОГО РАЙОНА КУРСКОЙ ОБЛАСТИ</w:t>
      </w:r>
    </w:p>
    <w:p w:rsidR="001349BC" w:rsidRPr="000061F0" w:rsidRDefault="001349BC" w:rsidP="000061F0">
      <w:pPr>
        <w:suppressAutoHyphens w:val="0"/>
        <w:jc w:val="center"/>
        <w:rPr>
          <w:rFonts w:ascii="Arial" w:eastAsia="Calibri" w:hAnsi="Arial" w:cs="Arial"/>
          <w:b/>
          <w:bCs/>
          <w:color w:val="000000"/>
          <w:spacing w:val="80"/>
          <w:kern w:val="0"/>
          <w:sz w:val="32"/>
          <w:szCs w:val="32"/>
          <w:lang w:val="ru" w:eastAsia="ru-RU" w:bidi="ru-RU"/>
        </w:rPr>
      </w:pPr>
    </w:p>
    <w:p w:rsidR="001349BC" w:rsidRPr="000061F0" w:rsidRDefault="001349BC" w:rsidP="000061F0">
      <w:pPr>
        <w:suppressAutoHyphens w:val="0"/>
        <w:jc w:val="center"/>
        <w:rPr>
          <w:rFonts w:ascii="Arial" w:eastAsia="Calibri" w:hAnsi="Arial" w:cs="Arial"/>
          <w:color w:val="000000"/>
          <w:spacing w:val="40"/>
          <w:kern w:val="0"/>
          <w:sz w:val="32"/>
          <w:szCs w:val="32"/>
          <w:lang w:val="ru"/>
        </w:rPr>
      </w:pPr>
      <w:r w:rsidRPr="000061F0">
        <w:rPr>
          <w:rFonts w:ascii="Arial" w:eastAsia="Calibri" w:hAnsi="Arial" w:cs="Arial"/>
          <w:bCs/>
          <w:color w:val="000000"/>
          <w:spacing w:val="40"/>
          <w:kern w:val="0"/>
          <w:sz w:val="32"/>
          <w:szCs w:val="32"/>
          <w:lang w:val="ru" w:eastAsia="ru-RU" w:bidi="ru-RU"/>
        </w:rPr>
        <w:t>ПОСТАНОВЛЕНИЕ</w:t>
      </w:r>
    </w:p>
    <w:p w:rsidR="001349BC" w:rsidRPr="000061F0" w:rsidRDefault="001349BC" w:rsidP="000061F0">
      <w:pPr>
        <w:widowControl/>
        <w:suppressAutoHyphens w:val="0"/>
        <w:jc w:val="center"/>
        <w:rPr>
          <w:rFonts w:ascii="Arial" w:eastAsia="Times New Roman" w:hAnsi="Arial" w:cs="Arial"/>
          <w:color w:val="000000"/>
          <w:kern w:val="0"/>
          <w:sz w:val="32"/>
          <w:szCs w:val="32"/>
          <w:lang w:eastAsia="ru-RU"/>
        </w:rPr>
      </w:pPr>
    </w:p>
    <w:p w:rsidR="001349BC" w:rsidRPr="000061F0" w:rsidRDefault="001349BC" w:rsidP="000061F0">
      <w:pPr>
        <w:widowControl/>
        <w:suppressAutoHyphens w:val="0"/>
        <w:jc w:val="center"/>
        <w:rPr>
          <w:rFonts w:ascii="Arial" w:eastAsia="Times New Roman" w:hAnsi="Arial" w:cs="Arial"/>
          <w:color w:val="000000"/>
          <w:kern w:val="0"/>
          <w:sz w:val="32"/>
          <w:szCs w:val="32"/>
          <w:lang w:eastAsia="ru-RU"/>
        </w:rPr>
      </w:pPr>
      <w:r w:rsidRPr="000061F0">
        <w:rPr>
          <w:rFonts w:ascii="Arial" w:eastAsia="Times New Roman" w:hAnsi="Arial" w:cs="Arial"/>
          <w:color w:val="000000"/>
          <w:kern w:val="0"/>
          <w:sz w:val="32"/>
          <w:szCs w:val="32"/>
          <w:lang w:eastAsia="ru-RU"/>
        </w:rPr>
        <w:t>п.</w:t>
      </w:r>
      <w:r w:rsidR="009448C1" w:rsidRPr="000061F0">
        <w:rPr>
          <w:rFonts w:ascii="Arial" w:eastAsia="Times New Roman" w:hAnsi="Arial" w:cs="Arial"/>
          <w:color w:val="000000"/>
          <w:kern w:val="0"/>
          <w:sz w:val="32"/>
          <w:szCs w:val="32"/>
          <w:lang w:eastAsia="ru-RU"/>
        </w:rPr>
        <w:t xml:space="preserve"> </w:t>
      </w:r>
      <w:r w:rsidRPr="000061F0">
        <w:rPr>
          <w:rFonts w:ascii="Arial" w:eastAsia="Times New Roman" w:hAnsi="Arial" w:cs="Arial"/>
          <w:color w:val="000000"/>
          <w:kern w:val="0"/>
          <w:sz w:val="32"/>
          <w:szCs w:val="32"/>
          <w:lang w:eastAsia="ru-RU"/>
        </w:rPr>
        <w:t>Конышевка</w:t>
      </w:r>
    </w:p>
    <w:p w:rsidR="001349BC" w:rsidRPr="000061F0" w:rsidRDefault="001349BC" w:rsidP="000061F0">
      <w:pPr>
        <w:widowControl/>
        <w:suppressAutoHyphens w:val="0"/>
        <w:jc w:val="center"/>
        <w:rPr>
          <w:rFonts w:ascii="Arial" w:eastAsia="Times New Roman" w:hAnsi="Arial" w:cs="Arial"/>
          <w:color w:val="000000"/>
          <w:kern w:val="0"/>
          <w:sz w:val="32"/>
          <w:szCs w:val="32"/>
          <w:lang w:eastAsia="ru-RU"/>
        </w:rPr>
      </w:pPr>
    </w:p>
    <w:p w:rsidR="001349BC" w:rsidRPr="000061F0" w:rsidRDefault="000061F0" w:rsidP="000061F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bookmarkStart w:id="0" w:name="_GoBack"/>
      <w:bookmarkEnd w:id="0"/>
      <w:r w:rsidR="001349BC" w:rsidRPr="000061F0">
        <w:rPr>
          <w:rFonts w:ascii="Arial" w:hAnsi="Arial" w:cs="Arial"/>
          <w:b/>
          <w:sz w:val="32"/>
          <w:szCs w:val="32"/>
        </w:rPr>
        <w:t>12.12.2019 г. №  210-па</w:t>
      </w:r>
    </w:p>
    <w:p w:rsidR="001349BC" w:rsidRPr="008C1563" w:rsidRDefault="001349BC" w:rsidP="001349BC">
      <w:pPr>
        <w:rPr>
          <w:b/>
          <w:sz w:val="28"/>
          <w:szCs w:val="28"/>
        </w:rPr>
      </w:pPr>
      <w:r w:rsidRPr="008C1563">
        <w:rPr>
          <w:b/>
          <w:sz w:val="28"/>
          <w:szCs w:val="28"/>
        </w:rPr>
        <w:t xml:space="preserve">                                     </w:t>
      </w:r>
    </w:p>
    <w:p w:rsidR="001349BC" w:rsidRPr="000061F0" w:rsidRDefault="001349BC" w:rsidP="001349BC">
      <w:pPr>
        <w:tabs>
          <w:tab w:val="left" w:pos="3390"/>
        </w:tabs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0061F0">
        <w:rPr>
          <w:rFonts w:ascii="Arial" w:hAnsi="Arial" w:cs="Arial"/>
          <w:b/>
          <w:sz w:val="32"/>
          <w:szCs w:val="32"/>
          <w:lang w:eastAsia="ru-RU"/>
        </w:rPr>
        <w:t>О внесении изменений в постановление Администрации  поселка Конышевка Курской области  от 09.04.2018 г.№ 43-па «  Об утверждении Порядка увольнения  (освобождения от должности) в связи с утратой доверия лиц, замещающих муниципальные  должности   в Администрации поселка Конышевка».</w:t>
      </w:r>
    </w:p>
    <w:p w:rsidR="000200E9" w:rsidRDefault="000200E9" w:rsidP="001349BC">
      <w:pPr>
        <w:tabs>
          <w:tab w:val="left" w:pos="3390"/>
        </w:tabs>
        <w:jc w:val="center"/>
        <w:rPr>
          <w:b/>
          <w:sz w:val="28"/>
          <w:szCs w:val="28"/>
          <w:lang w:eastAsia="ru-RU"/>
        </w:rPr>
      </w:pPr>
    </w:p>
    <w:p w:rsidR="001349BC" w:rsidRPr="000061F0" w:rsidRDefault="000200E9" w:rsidP="001349BC">
      <w:pPr>
        <w:pStyle w:val="27"/>
        <w:shd w:val="clear" w:color="auto" w:fill="auto"/>
        <w:spacing w:before="0" w:after="0" w:line="240" w:lineRule="auto"/>
        <w:ind w:firstLine="560"/>
        <w:jc w:val="both"/>
        <w:rPr>
          <w:rFonts w:ascii="Arial" w:hAnsi="Arial" w:cs="Arial"/>
          <w:sz w:val="24"/>
          <w:szCs w:val="24"/>
        </w:rPr>
      </w:pPr>
      <w:r w:rsidRPr="000061F0">
        <w:rPr>
          <w:rFonts w:ascii="Arial" w:hAnsi="Arial" w:cs="Arial"/>
          <w:sz w:val="24"/>
          <w:szCs w:val="24"/>
        </w:rPr>
        <w:t xml:space="preserve">  Р</w:t>
      </w:r>
      <w:r w:rsidR="001349BC" w:rsidRPr="000061F0">
        <w:rPr>
          <w:rFonts w:ascii="Arial" w:hAnsi="Arial" w:cs="Arial"/>
          <w:sz w:val="24"/>
          <w:szCs w:val="24"/>
        </w:rPr>
        <w:t>ассмотрев протест про</w:t>
      </w:r>
      <w:r w:rsidRPr="000061F0">
        <w:rPr>
          <w:rFonts w:ascii="Arial" w:hAnsi="Arial" w:cs="Arial"/>
          <w:sz w:val="24"/>
          <w:szCs w:val="24"/>
        </w:rPr>
        <w:t>курора Конышевского района от  05.12.2019 года № 66-2019</w:t>
      </w:r>
      <w:r w:rsidR="001349BC" w:rsidRPr="000061F0">
        <w:rPr>
          <w:rFonts w:ascii="Arial" w:hAnsi="Arial" w:cs="Arial"/>
          <w:sz w:val="24"/>
          <w:szCs w:val="24"/>
        </w:rPr>
        <w:t xml:space="preserve"> </w:t>
      </w:r>
      <w:r w:rsidRPr="000061F0">
        <w:rPr>
          <w:rFonts w:ascii="Arial" w:hAnsi="Arial" w:cs="Arial"/>
          <w:sz w:val="24"/>
          <w:szCs w:val="24"/>
        </w:rPr>
        <w:t xml:space="preserve"> на постановление Администрации поселка Конышевка  Курской области от 09.04.2018 № 43 –па  «Об утверждении  порядка увольнения  (освобождения от должности) в связи с утратой доверия лиц, замещающих муниципальные должности в  Администрации поселка Конышевка»</w:t>
      </w:r>
      <w:r w:rsidR="00795349" w:rsidRPr="000061F0">
        <w:rPr>
          <w:rFonts w:ascii="Arial" w:hAnsi="Arial" w:cs="Arial"/>
          <w:sz w:val="24"/>
          <w:szCs w:val="24"/>
        </w:rPr>
        <w:t xml:space="preserve">  Администрация поселка Конышевка ПОСТАНОВЛЯЕТ</w:t>
      </w:r>
      <w:r w:rsidR="001349BC" w:rsidRPr="000061F0">
        <w:rPr>
          <w:rFonts w:ascii="Arial" w:hAnsi="Arial" w:cs="Arial"/>
          <w:sz w:val="24"/>
          <w:szCs w:val="24"/>
        </w:rPr>
        <w:t>:</w:t>
      </w:r>
    </w:p>
    <w:p w:rsidR="00795349" w:rsidRPr="000061F0" w:rsidRDefault="009448C1" w:rsidP="009448C1">
      <w:pPr>
        <w:tabs>
          <w:tab w:val="left" w:pos="0"/>
        </w:tabs>
        <w:jc w:val="both"/>
        <w:rPr>
          <w:rStyle w:val="4"/>
          <w:rFonts w:ascii="Arial" w:eastAsia="Calibri" w:hAnsi="Arial" w:cs="Arial"/>
          <w:sz w:val="24"/>
          <w:szCs w:val="24"/>
        </w:rPr>
      </w:pPr>
      <w:r w:rsidRPr="000061F0">
        <w:rPr>
          <w:rStyle w:val="4"/>
          <w:rFonts w:ascii="Arial" w:eastAsia="Calibri" w:hAnsi="Arial" w:cs="Arial"/>
          <w:sz w:val="24"/>
          <w:szCs w:val="24"/>
        </w:rPr>
        <w:tab/>
        <w:t>1. Подпункт</w:t>
      </w:r>
      <w:r w:rsidR="00795349" w:rsidRPr="000061F0">
        <w:rPr>
          <w:rStyle w:val="4"/>
          <w:rFonts w:ascii="Arial" w:eastAsia="Calibri" w:hAnsi="Arial" w:cs="Arial"/>
          <w:sz w:val="24"/>
          <w:szCs w:val="24"/>
        </w:rPr>
        <w:t xml:space="preserve"> 2 </w:t>
      </w:r>
      <w:proofErr w:type="spellStart"/>
      <w:r w:rsidR="00795349" w:rsidRPr="000061F0">
        <w:rPr>
          <w:rStyle w:val="4"/>
          <w:rFonts w:ascii="Arial" w:eastAsia="Calibri" w:hAnsi="Arial" w:cs="Arial"/>
          <w:sz w:val="24"/>
          <w:szCs w:val="24"/>
        </w:rPr>
        <w:t>абз</w:t>
      </w:r>
      <w:proofErr w:type="spellEnd"/>
      <w:r w:rsidR="00795349" w:rsidRPr="000061F0">
        <w:rPr>
          <w:rStyle w:val="4"/>
          <w:rFonts w:ascii="Arial" w:eastAsia="Calibri" w:hAnsi="Arial" w:cs="Arial"/>
          <w:sz w:val="24"/>
          <w:szCs w:val="24"/>
        </w:rPr>
        <w:t>. 2 раздела 1 Порядка изложить в новой ред</w:t>
      </w:r>
      <w:r w:rsidR="00743B23" w:rsidRPr="000061F0">
        <w:rPr>
          <w:rStyle w:val="4"/>
          <w:rFonts w:ascii="Arial" w:eastAsia="Calibri" w:hAnsi="Arial" w:cs="Arial"/>
          <w:sz w:val="24"/>
          <w:szCs w:val="24"/>
        </w:rPr>
        <w:t>акции:</w:t>
      </w:r>
    </w:p>
    <w:p w:rsidR="00795349" w:rsidRPr="000061F0" w:rsidRDefault="009448C1" w:rsidP="009448C1">
      <w:pPr>
        <w:tabs>
          <w:tab w:val="left" w:pos="0"/>
        </w:tabs>
        <w:jc w:val="both"/>
        <w:rPr>
          <w:rStyle w:val="4"/>
          <w:rFonts w:ascii="Arial" w:eastAsia="Calibri" w:hAnsi="Arial" w:cs="Arial"/>
          <w:sz w:val="24"/>
          <w:szCs w:val="24"/>
        </w:rPr>
      </w:pPr>
      <w:r w:rsidRPr="000061F0">
        <w:rPr>
          <w:rStyle w:val="4"/>
          <w:rFonts w:ascii="Arial" w:eastAsia="Calibri" w:hAnsi="Arial" w:cs="Arial"/>
          <w:sz w:val="24"/>
          <w:szCs w:val="24"/>
        </w:rPr>
        <w:tab/>
      </w:r>
      <w:r w:rsidR="002E787D" w:rsidRPr="000061F0">
        <w:rPr>
          <w:rStyle w:val="4"/>
          <w:rFonts w:ascii="Arial" w:eastAsia="Calibri" w:hAnsi="Arial" w:cs="Arial"/>
          <w:sz w:val="24"/>
          <w:szCs w:val="24"/>
        </w:rPr>
        <w:t>2)</w:t>
      </w:r>
      <w:r w:rsidRPr="000061F0">
        <w:rPr>
          <w:rStyle w:val="4"/>
          <w:rFonts w:ascii="Arial" w:eastAsia="Calibri" w:hAnsi="Arial" w:cs="Arial"/>
          <w:sz w:val="24"/>
          <w:szCs w:val="24"/>
        </w:rPr>
        <w:t xml:space="preserve"> Н</w:t>
      </w:r>
      <w:r w:rsidR="00795349" w:rsidRPr="000061F0">
        <w:rPr>
          <w:rStyle w:val="4"/>
          <w:rFonts w:ascii="Arial" w:eastAsia="Calibri" w:hAnsi="Arial" w:cs="Arial"/>
          <w:sz w:val="24"/>
          <w:szCs w:val="24"/>
        </w:rPr>
        <w:t>епредставления лицом  сведений о своих доходах, об имуществе и обязательствах имущественного характера, а также о доходах, об имуществе и обязательствах имуществе</w:t>
      </w:r>
      <w:r w:rsidR="00743B23" w:rsidRPr="000061F0">
        <w:rPr>
          <w:rStyle w:val="4"/>
          <w:rFonts w:ascii="Arial" w:eastAsia="Calibri" w:hAnsi="Arial" w:cs="Arial"/>
          <w:sz w:val="24"/>
          <w:szCs w:val="24"/>
        </w:rPr>
        <w:t>нного характера своих супруги (</w:t>
      </w:r>
      <w:r w:rsidR="00795349" w:rsidRPr="000061F0">
        <w:rPr>
          <w:rStyle w:val="4"/>
          <w:rFonts w:ascii="Arial" w:eastAsia="Calibri" w:hAnsi="Arial" w:cs="Arial"/>
          <w:sz w:val="24"/>
          <w:szCs w:val="24"/>
        </w:rPr>
        <w:t xml:space="preserve">супруга) и несовершеннолетних детей либо  представления заведомо недостоверных или неполных сведений, если иное не установлено </w:t>
      </w:r>
      <w:r w:rsidR="00743B23" w:rsidRPr="000061F0">
        <w:rPr>
          <w:rStyle w:val="4"/>
          <w:rFonts w:ascii="Arial" w:eastAsia="Calibri" w:hAnsi="Arial" w:cs="Arial"/>
          <w:sz w:val="24"/>
          <w:szCs w:val="24"/>
        </w:rPr>
        <w:t>федеральными  законами.</w:t>
      </w:r>
    </w:p>
    <w:p w:rsidR="001349BC" w:rsidRPr="000061F0" w:rsidRDefault="001349BC" w:rsidP="001349BC">
      <w:pPr>
        <w:rPr>
          <w:rFonts w:ascii="Arial" w:hAnsi="Arial" w:cs="Arial"/>
        </w:rPr>
      </w:pPr>
    </w:p>
    <w:p w:rsidR="00743B23" w:rsidRPr="000061F0" w:rsidRDefault="002E787D" w:rsidP="009448C1">
      <w:pPr>
        <w:pStyle w:val="27"/>
        <w:shd w:val="clear" w:color="auto" w:fill="auto"/>
        <w:spacing w:before="0" w:after="0" w:line="240" w:lineRule="auto"/>
        <w:ind w:left="705"/>
        <w:jc w:val="both"/>
        <w:rPr>
          <w:rStyle w:val="3"/>
          <w:rFonts w:ascii="Arial" w:hAnsi="Arial" w:cs="Arial"/>
          <w:sz w:val="24"/>
          <w:szCs w:val="24"/>
        </w:rPr>
      </w:pPr>
      <w:r w:rsidRPr="000061F0">
        <w:rPr>
          <w:rStyle w:val="3"/>
          <w:rFonts w:ascii="Arial" w:hAnsi="Arial" w:cs="Arial"/>
          <w:sz w:val="24"/>
          <w:szCs w:val="24"/>
        </w:rPr>
        <w:t>2</w:t>
      </w:r>
      <w:r w:rsidR="009448C1" w:rsidRPr="000061F0">
        <w:rPr>
          <w:rStyle w:val="3"/>
          <w:rFonts w:ascii="Arial" w:hAnsi="Arial" w:cs="Arial"/>
          <w:sz w:val="24"/>
          <w:szCs w:val="24"/>
        </w:rPr>
        <w:t xml:space="preserve">. </w:t>
      </w:r>
      <w:r w:rsidR="001349BC" w:rsidRPr="000061F0">
        <w:rPr>
          <w:rStyle w:val="3"/>
          <w:rFonts w:ascii="Arial" w:hAnsi="Arial" w:cs="Arial"/>
          <w:sz w:val="24"/>
          <w:szCs w:val="24"/>
        </w:rPr>
        <w:t xml:space="preserve">Контроль за исполнением настоящего постановления оставляю </w:t>
      </w:r>
      <w:proofErr w:type="gramStart"/>
      <w:r w:rsidR="001349BC" w:rsidRPr="000061F0">
        <w:rPr>
          <w:rStyle w:val="3"/>
          <w:rFonts w:ascii="Arial" w:hAnsi="Arial" w:cs="Arial"/>
          <w:sz w:val="24"/>
          <w:szCs w:val="24"/>
        </w:rPr>
        <w:t>за</w:t>
      </w:r>
      <w:proofErr w:type="gramEnd"/>
      <w:r w:rsidR="001349BC" w:rsidRPr="000061F0">
        <w:rPr>
          <w:rStyle w:val="3"/>
          <w:rFonts w:ascii="Arial" w:hAnsi="Arial" w:cs="Arial"/>
          <w:sz w:val="24"/>
          <w:szCs w:val="24"/>
        </w:rPr>
        <w:t xml:space="preserve"> </w:t>
      </w:r>
      <w:r w:rsidR="00743B23" w:rsidRPr="000061F0">
        <w:rPr>
          <w:rStyle w:val="3"/>
          <w:rFonts w:ascii="Arial" w:hAnsi="Arial" w:cs="Arial"/>
          <w:sz w:val="24"/>
          <w:szCs w:val="24"/>
        </w:rPr>
        <w:t xml:space="preserve">   </w:t>
      </w:r>
    </w:p>
    <w:p w:rsidR="001349BC" w:rsidRPr="000061F0" w:rsidRDefault="00743B23" w:rsidP="009448C1">
      <w:pPr>
        <w:pStyle w:val="27"/>
        <w:shd w:val="clear" w:color="auto" w:fill="auto"/>
        <w:spacing w:before="0" w:after="0" w:line="240" w:lineRule="auto"/>
        <w:jc w:val="both"/>
        <w:rPr>
          <w:rStyle w:val="3"/>
          <w:rFonts w:ascii="Arial" w:hAnsi="Arial" w:cs="Arial"/>
          <w:sz w:val="24"/>
          <w:szCs w:val="24"/>
        </w:rPr>
      </w:pPr>
      <w:r w:rsidRPr="000061F0">
        <w:rPr>
          <w:rStyle w:val="3"/>
          <w:rFonts w:ascii="Arial" w:hAnsi="Arial" w:cs="Arial"/>
          <w:sz w:val="24"/>
          <w:szCs w:val="24"/>
        </w:rPr>
        <w:t>собой.</w:t>
      </w:r>
      <w:r w:rsidR="001349BC" w:rsidRPr="000061F0">
        <w:rPr>
          <w:rStyle w:val="3"/>
          <w:rFonts w:ascii="Arial" w:hAnsi="Arial" w:cs="Arial"/>
          <w:sz w:val="24"/>
          <w:szCs w:val="24"/>
        </w:rPr>
        <w:t xml:space="preserve"> </w:t>
      </w:r>
    </w:p>
    <w:p w:rsidR="001349BC" w:rsidRPr="000061F0" w:rsidRDefault="002E787D" w:rsidP="009448C1">
      <w:pPr>
        <w:ind w:left="705"/>
        <w:jc w:val="both"/>
        <w:rPr>
          <w:rFonts w:ascii="Arial" w:hAnsi="Arial" w:cs="Arial"/>
        </w:rPr>
      </w:pPr>
      <w:r w:rsidRPr="000061F0">
        <w:rPr>
          <w:rFonts w:ascii="Arial" w:hAnsi="Arial" w:cs="Arial"/>
        </w:rPr>
        <w:t>3</w:t>
      </w:r>
      <w:r w:rsidR="009448C1" w:rsidRPr="000061F0">
        <w:rPr>
          <w:rFonts w:ascii="Arial" w:hAnsi="Arial" w:cs="Arial"/>
        </w:rPr>
        <w:t xml:space="preserve">. </w:t>
      </w:r>
      <w:r w:rsidR="001349BC" w:rsidRPr="000061F0">
        <w:rPr>
          <w:rFonts w:ascii="Arial" w:hAnsi="Arial" w:cs="Arial"/>
        </w:rPr>
        <w:t>Постановление вступает в силу со дня его подписания.</w:t>
      </w:r>
    </w:p>
    <w:p w:rsidR="00743B23" w:rsidRPr="000061F0" w:rsidRDefault="00743B23" w:rsidP="00743B23">
      <w:pPr>
        <w:jc w:val="both"/>
        <w:rPr>
          <w:rStyle w:val="3"/>
          <w:rFonts w:ascii="Arial" w:hAnsi="Arial" w:cs="Arial"/>
          <w:sz w:val="24"/>
          <w:szCs w:val="24"/>
          <w:shd w:val="clear" w:color="auto" w:fill="auto"/>
        </w:rPr>
      </w:pPr>
    </w:p>
    <w:p w:rsidR="00743B23" w:rsidRPr="000061F0" w:rsidRDefault="00743B23" w:rsidP="00743B23">
      <w:pPr>
        <w:jc w:val="both"/>
        <w:rPr>
          <w:rStyle w:val="3"/>
          <w:rFonts w:ascii="Arial" w:hAnsi="Arial" w:cs="Arial"/>
          <w:sz w:val="24"/>
          <w:szCs w:val="24"/>
          <w:shd w:val="clear" w:color="auto" w:fill="auto"/>
        </w:rPr>
      </w:pPr>
    </w:p>
    <w:p w:rsidR="00743B23" w:rsidRPr="000061F0" w:rsidRDefault="00743B23" w:rsidP="00743B23">
      <w:pPr>
        <w:jc w:val="both"/>
        <w:rPr>
          <w:rStyle w:val="3"/>
          <w:rFonts w:ascii="Arial" w:hAnsi="Arial" w:cs="Arial"/>
          <w:sz w:val="24"/>
          <w:szCs w:val="24"/>
          <w:shd w:val="clear" w:color="auto" w:fill="auto"/>
        </w:rPr>
      </w:pPr>
    </w:p>
    <w:p w:rsidR="001349BC" w:rsidRPr="000061F0" w:rsidRDefault="001349BC" w:rsidP="001349BC">
      <w:pPr>
        <w:pStyle w:val="27"/>
        <w:shd w:val="clear" w:color="auto" w:fill="auto"/>
        <w:spacing w:before="0" w:after="0" w:line="240" w:lineRule="auto"/>
        <w:jc w:val="both"/>
        <w:rPr>
          <w:rStyle w:val="3"/>
          <w:rFonts w:ascii="Arial" w:hAnsi="Arial" w:cs="Arial"/>
          <w:sz w:val="24"/>
          <w:szCs w:val="24"/>
        </w:rPr>
      </w:pPr>
    </w:p>
    <w:p w:rsidR="001349BC" w:rsidRPr="000061F0" w:rsidRDefault="001349BC" w:rsidP="001349BC">
      <w:pPr>
        <w:pStyle w:val="27"/>
        <w:shd w:val="clear" w:color="auto" w:fill="auto"/>
        <w:spacing w:before="0" w:after="0" w:line="240" w:lineRule="auto"/>
        <w:rPr>
          <w:rStyle w:val="3"/>
          <w:rFonts w:ascii="Arial" w:hAnsi="Arial" w:cs="Arial"/>
          <w:sz w:val="24"/>
          <w:szCs w:val="24"/>
        </w:rPr>
      </w:pPr>
      <w:r w:rsidRPr="000061F0">
        <w:rPr>
          <w:rStyle w:val="3"/>
          <w:rFonts w:ascii="Arial" w:hAnsi="Arial" w:cs="Arial"/>
          <w:sz w:val="24"/>
          <w:szCs w:val="24"/>
        </w:rPr>
        <w:t>Глава поселка Конышевка                                                       А.</w:t>
      </w:r>
      <w:r w:rsidR="009448C1" w:rsidRPr="000061F0">
        <w:rPr>
          <w:rStyle w:val="3"/>
          <w:rFonts w:ascii="Arial" w:hAnsi="Arial" w:cs="Arial"/>
          <w:sz w:val="24"/>
          <w:szCs w:val="24"/>
        </w:rPr>
        <w:t xml:space="preserve"> </w:t>
      </w:r>
      <w:r w:rsidRPr="000061F0">
        <w:rPr>
          <w:rStyle w:val="3"/>
          <w:rFonts w:ascii="Arial" w:hAnsi="Arial" w:cs="Arial"/>
          <w:sz w:val="24"/>
          <w:szCs w:val="24"/>
        </w:rPr>
        <w:t>С.</w:t>
      </w:r>
      <w:r w:rsidR="009448C1" w:rsidRPr="000061F0">
        <w:rPr>
          <w:rStyle w:val="3"/>
          <w:rFonts w:ascii="Arial" w:hAnsi="Arial" w:cs="Arial"/>
          <w:sz w:val="24"/>
          <w:szCs w:val="24"/>
        </w:rPr>
        <w:t xml:space="preserve"> </w:t>
      </w:r>
      <w:r w:rsidRPr="000061F0">
        <w:rPr>
          <w:rStyle w:val="3"/>
          <w:rFonts w:ascii="Arial" w:hAnsi="Arial" w:cs="Arial"/>
          <w:sz w:val="24"/>
          <w:szCs w:val="24"/>
        </w:rPr>
        <w:t>Краснов</w:t>
      </w:r>
    </w:p>
    <w:p w:rsidR="001349BC" w:rsidRPr="000061F0" w:rsidRDefault="001349BC" w:rsidP="001349BC">
      <w:pPr>
        <w:tabs>
          <w:tab w:val="left" w:pos="3390"/>
        </w:tabs>
        <w:rPr>
          <w:rFonts w:ascii="Arial" w:hAnsi="Arial" w:cs="Arial"/>
          <w:lang w:eastAsia="ru-RU"/>
        </w:rPr>
      </w:pPr>
    </w:p>
    <w:p w:rsidR="00586F3B" w:rsidRPr="000061F0" w:rsidRDefault="00586F3B" w:rsidP="00586F3B">
      <w:pPr>
        <w:tabs>
          <w:tab w:val="left" w:pos="3390"/>
        </w:tabs>
        <w:rPr>
          <w:rFonts w:ascii="Arial" w:hAnsi="Arial" w:cs="Arial"/>
          <w:lang w:eastAsia="ru-RU"/>
        </w:rPr>
      </w:pPr>
    </w:p>
    <w:p w:rsidR="001908B5" w:rsidRPr="000061F0" w:rsidRDefault="001908B5" w:rsidP="001908B5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1908B5" w:rsidRPr="000061F0" w:rsidTr="00A64C1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08B5" w:rsidRPr="000061F0" w:rsidRDefault="001908B5" w:rsidP="008C1563">
            <w:pPr>
              <w:shd w:val="clear" w:color="auto" w:fill="FFFFFF"/>
              <w:tabs>
                <w:tab w:val="left" w:pos="3390"/>
              </w:tabs>
              <w:spacing w:before="180"/>
              <w:jc w:val="both"/>
              <w:rPr>
                <w:rFonts w:ascii="Arial" w:hAnsi="Arial" w:cs="Arial"/>
              </w:rPr>
            </w:pPr>
          </w:p>
        </w:tc>
      </w:tr>
    </w:tbl>
    <w:p w:rsidR="00525A48" w:rsidRPr="000061F0" w:rsidRDefault="00525A48" w:rsidP="00586F3B">
      <w:pPr>
        <w:pStyle w:val="27"/>
        <w:shd w:val="clear" w:color="auto" w:fill="auto"/>
        <w:spacing w:before="0" w:after="0" w:line="240" w:lineRule="auto"/>
        <w:jc w:val="both"/>
        <w:rPr>
          <w:rStyle w:val="3"/>
          <w:rFonts w:ascii="Arial" w:hAnsi="Arial" w:cs="Arial"/>
          <w:sz w:val="24"/>
          <w:szCs w:val="24"/>
        </w:rPr>
      </w:pPr>
    </w:p>
    <w:sectPr w:rsidR="00525A48" w:rsidRPr="00006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A45" w:rsidRDefault="00781A45" w:rsidP="00586F3B">
      <w:r>
        <w:separator/>
      </w:r>
    </w:p>
  </w:endnote>
  <w:endnote w:type="continuationSeparator" w:id="0">
    <w:p w:rsidR="00781A45" w:rsidRDefault="00781A45" w:rsidP="0058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A45" w:rsidRDefault="00781A45" w:rsidP="00586F3B">
      <w:r>
        <w:separator/>
      </w:r>
    </w:p>
  </w:footnote>
  <w:footnote w:type="continuationSeparator" w:id="0">
    <w:p w:rsidR="00781A45" w:rsidRDefault="00781A45" w:rsidP="00586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B2C"/>
    <w:multiLevelType w:val="hybridMultilevel"/>
    <w:tmpl w:val="3400354A"/>
    <w:lvl w:ilvl="0" w:tplc="211463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D61FB2"/>
    <w:multiLevelType w:val="hybridMultilevel"/>
    <w:tmpl w:val="FEC8E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B5"/>
    <w:rsid w:val="000061F0"/>
    <w:rsid w:val="000200E9"/>
    <w:rsid w:val="00061208"/>
    <w:rsid w:val="001349BC"/>
    <w:rsid w:val="0017266A"/>
    <w:rsid w:val="00180EA3"/>
    <w:rsid w:val="001908B5"/>
    <w:rsid w:val="002E787D"/>
    <w:rsid w:val="002F4143"/>
    <w:rsid w:val="00370D22"/>
    <w:rsid w:val="00487AD4"/>
    <w:rsid w:val="00525A48"/>
    <w:rsid w:val="00525EC4"/>
    <w:rsid w:val="00575A82"/>
    <w:rsid w:val="00586F3B"/>
    <w:rsid w:val="005A25C8"/>
    <w:rsid w:val="00685B29"/>
    <w:rsid w:val="006D0B81"/>
    <w:rsid w:val="00743B23"/>
    <w:rsid w:val="00744A15"/>
    <w:rsid w:val="00781A45"/>
    <w:rsid w:val="00795349"/>
    <w:rsid w:val="00806395"/>
    <w:rsid w:val="00857836"/>
    <w:rsid w:val="008C1563"/>
    <w:rsid w:val="00941F82"/>
    <w:rsid w:val="009448C1"/>
    <w:rsid w:val="00967695"/>
    <w:rsid w:val="009C4E7E"/>
    <w:rsid w:val="00A11761"/>
    <w:rsid w:val="00B22DE7"/>
    <w:rsid w:val="00B510F7"/>
    <w:rsid w:val="00CC7443"/>
    <w:rsid w:val="00DE7779"/>
    <w:rsid w:val="00E451C1"/>
    <w:rsid w:val="00E7688E"/>
    <w:rsid w:val="00F1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B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№2"/>
    <w:basedOn w:val="a"/>
    <w:rsid w:val="001908B5"/>
    <w:pPr>
      <w:widowControl/>
      <w:shd w:val="clear" w:color="auto" w:fill="FFFFFF"/>
      <w:suppressAutoHyphens w:val="0"/>
      <w:spacing w:before="540" w:after="720" w:line="240" w:lineRule="atLeast"/>
      <w:outlineLvl w:val="1"/>
    </w:pPr>
    <w:rPr>
      <w:rFonts w:ascii="Calibri" w:eastAsia="Times New Roman" w:hAnsi="Calibri" w:cs="Calibri"/>
      <w:b/>
      <w:bCs/>
      <w:noProof/>
      <w:kern w:val="0"/>
      <w:sz w:val="40"/>
      <w:szCs w:val="40"/>
      <w:lang w:eastAsia="ru-RU"/>
    </w:rPr>
  </w:style>
  <w:style w:type="paragraph" w:customStyle="1" w:styleId="ConsPlusNormal">
    <w:name w:val="ConsPlusNormal"/>
    <w:link w:val="ConsPlusNormal0"/>
    <w:rsid w:val="001908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semiHidden/>
    <w:unhideWhenUsed/>
    <w:rsid w:val="001908B5"/>
    <w:rPr>
      <w:color w:val="0000FF"/>
      <w:u w:val="single"/>
    </w:rPr>
  </w:style>
  <w:style w:type="paragraph" w:customStyle="1" w:styleId="27">
    <w:name w:val="Основной текст27"/>
    <w:basedOn w:val="a"/>
    <w:rsid w:val="001908B5"/>
    <w:pPr>
      <w:widowControl/>
      <w:shd w:val="clear" w:color="auto" w:fill="FFFFFF"/>
      <w:suppressAutoHyphens w:val="0"/>
      <w:spacing w:before="780" w:after="60" w:line="0" w:lineRule="atLeast"/>
    </w:pPr>
    <w:rPr>
      <w:rFonts w:eastAsia="Times New Roman"/>
      <w:kern w:val="0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1908B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"/>
    <w:rsid w:val="00190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20">
    <w:name w:val="Основной текст2"/>
    <w:rsid w:val="001908B5"/>
    <w:rPr>
      <w:sz w:val="26"/>
      <w:szCs w:val="26"/>
      <w:shd w:val="clear" w:color="auto" w:fill="FFFFFF"/>
    </w:rPr>
  </w:style>
  <w:style w:type="character" w:customStyle="1" w:styleId="3">
    <w:name w:val="Основной текст3"/>
    <w:rsid w:val="001908B5"/>
    <w:rPr>
      <w:sz w:val="26"/>
      <w:szCs w:val="26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1908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8B5"/>
    <w:rPr>
      <w:rFonts w:ascii="Tahoma" w:eastAsia="Andale Sans UI" w:hAnsi="Tahoma" w:cs="Tahoma"/>
      <w:kern w:val="1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86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6F3B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86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6F3B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a">
    <w:name w:val="List Paragraph"/>
    <w:basedOn w:val="a"/>
    <w:uiPriority w:val="34"/>
    <w:qFormat/>
    <w:rsid w:val="007953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B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№2"/>
    <w:basedOn w:val="a"/>
    <w:rsid w:val="001908B5"/>
    <w:pPr>
      <w:widowControl/>
      <w:shd w:val="clear" w:color="auto" w:fill="FFFFFF"/>
      <w:suppressAutoHyphens w:val="0"/>
      <w:spacing w:before="540" w:after="720" w:line="240" w:lineRule="atLeast"/>
      <w:outlineLvl w:val="1"/>
    </w:pPr>
    <w:rPr>
      <w:rFonts w:ascii="Calibri" w:eastAsia="Times New Roman" w:hAnsi="Calibri" w:cs="Calibri"/>
      <w:b/>
      <w:bCs/>
      <w:noProof/>
      <w:kern w:val="0"/>
      <w:sz w:val="40"/>
      <w:szCs w:val="40"/>
      <w:lang w:eastAsia="ru-RU"/>
    </w:rPr>
  </w:style>
  <w:style w:type="paragraph" w:customStyle="1" w:styleId="ConsPlusNormal">
    <w:name w:val="ConsPlusNormal"/>
    <w:link w:val="ConsPlusNormal0"/>
    <w:rsid w:val="001908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semiHidden/>
    <w:unhideWhenUsed/>
    <w:rsid w:val="001908B5"/>
    <w:rPr>
      <w:color w:val="0000FF"/>
      <w:u w:val="single"/>
    </w:rPr>
  </w:style>
  <w:style w:type="paragraph" w:customStyle="1" w:styleId="27">
    <w:name w:val="Основной текст27"/>
    <w:basedOn w:val="a"/>
    <w:rsid w:val="001908B5"/>
    <w:pPr>
      <w:widowControl/>
      <w:shd w:val="clear" w:color="auto" w:fill="FFFFFF"/>
      <w:suppressAutoHyphens w:val="0"/>
      <w:spacing w:before="780" w:after="60" w:line="0" w:lineRule="atLeast"/>
    </w:pPr>
    <w:rPr>
      <w:rFonts w:eastAsia="Times New Roman"/>
      <w:kern w:val="0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1908B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"/>
    <w:rsid w:val="00190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20">
    <w:name w:val="Основной текст2"/>
    <w:rsid w:val="001908B5"/>
    <w:rPr>
      <w:sz w:val="26"/>
      <w:szCs w:val="26"/>
      <w:shd w:val="clear" w:color="auto" w:fill="FFFFFF"/>
    </w:rPr>
  </w:style>
  <w:style w:type="character" w:customStyle="1" w:styleId="3">
    <w:name w:val="Основной текст3"/>
    <w:rsid w:val="001908B5"/>
    <w:rPr>
      <w:sz w:val="26"/>
      <w:szCs w:val="26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1908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8B5"/>
    <w:rPr>
      <w:rFonts w:ascii="Tahoma" w:eastAsia="Andale Sans UI" w:hAnsi="Tahoma" w:cs="Tahoma"/>
      <w:kern w:val="1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86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6F3B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86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6F3B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a">
    <w:name w:val="List Paragraph"/>
    <w:basedOn w:val="a"/>
    <w:uiPriority w:val="34"/>
    <w:qFormat/>
    <w:rsid w:val="00795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00318-5E5A-4A1A-8E6B-EFB6459B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ГЛАВА ПОСЕЛКА КОНЫШЕВКА</vt:lpstr>
      <vt:lpstr>АДМИНИСТРАЦИЯ ПОСЕЛКА КОНЫШЕВКА</vt:lpstr>
      <vt:lpstr>КОНЫШЕВСКОГО РАЙОНА КУРСКОЙ ОБЛАСТИ</vt:lpstr>
    </vt:vector>
  </TitlesOfParts>
  <Company>*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TeplakovaLN</cp:lastModifiedBy>
  <cp:revision>4</cp:revision>
  <cp:lastPrinted>2019-12-12T08:38:00Z</cp:lastPrinted>
  <dcterms:created xsi:type="dcterms:W3CDTF">2019-12-23T12:43:00Z</dcterms:created>
  <dcterms:modified xsi:type="dcterms:W3CDTF">2020-01-09T11:30:00Z</dcterms:modified>
</cp:coreProperties>
</file>